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AFAE" w14:textId="77777777" w:rsidR="004464D0" w:rsidRPr="00D61697" w:rsidRDefault="004464D0">
      <w:pPr>
        <w:pStyle w:val="BodyText"/>
        <w:spacing w:before="6"/>
        <w:rPr>
          <w:rFonts w:ascii="Aptos" w:hAnsi="Aptos"/>
          <w:color w:val="000000" w:themeColor="text1"/>
          <w:sz w:val="13"/>
        </w:rPr>
      </w:pPr>
    </w:p>
    <w:p w14:paraId="677E866B" w14:textId="3DA7E2DB" w:rsidR="004464D0" w:rsidRPr="00D61697" w:rsidRDefault="00000000">
      <w:pPr>
        <w:tabs>
          <w:tab w:val="left" w:pos="7773"/>
        </w:tabs>
        <w:ind w:left="2"/>
        <w:rPr>
          <w:rFonts w:ascii="Aptos" w:hAnsi="Aptos"/>
          <w:color w:val="000000" w:themeColor="text1"/>
          <w:sz w:val="20"/>
        </w:rPr>
      </w:pPr>
      <w:r w:rsidRPr="00D61697">
        <w:rPr>
          <w:rFonts w:ascii="Aptos" w:hAnsi="Aptos"/>
          <w:color w:val="000000" w:themeColor="text1"/>
          <w:sz w:val="20"/>
        </w:rPr>
        <w:tab/>
      </w:r>
    </w:p>
    <w:p w14:paraId="7BF79966" w14:textId="77777777" w:rsidR="004464D0" w:rsidRPr="00D61697" w:rsidRDefault="004464D0">
      <w:pPr>
        <w:pStyle w:val="BodyText"/>
        <w:spacing w:before="356"/>
        <w:rPr>
          <w:rFonts w:ascii="Aptos" w:hAnsi="Aptos"/>
          <w:color w:val="000000" w:themeColor="text1"/>
          <w:sz w:val="78"/>
        </w:rPr>
      </w:pPr>
    </w:p>
    <w:p w14:paraId="64C4D8C9" w14:textId="77777777" w:rsidR="004464D0" w:rsidRPr="00D61697" w:rsidRDefault="00000000">
      <w:pPr>
        <w:pStyle w:val="Title"/>
        <w:ind w:left="1024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3"/>
        </w:rPr>
        <w:t xml:space="preserve"> </w:t>
      </w:r>
      <w:r w:rsidRPr="00D61697">
        <w:rPr>
          <w:rFonts w:ascii="Aptos" w:hAnsi="Aptos"/>
          <w:color w:val="000000" w:themeColor="text1"/>
          <w:spacing w:val="-10"/>
        </w:rPr>
        <w:t>–</w:t>
      </w:r>
    </w:p>
    <w:p w14:paraId="6EBD853D" w14:textId="77777777" w:rsidR="004464D0" w:rsidRPr="00D61697" w:rsidRDefault="00000000">
      <w:pPr>
        <w:pStyle w:val="Title"/>
        <w:spacing w:before="99" w:line="271" w:lineRule="auto"/>
        <w:ind w:right="1325" w:firstLine="17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  <w:spacing w:val="-8"/>
        </w:rPr>
        <w:t>Higher</w:t>
      </w:r>
      <w:r w:rsidRPr="00D61697">
        <w:rPr>
          <w:rFonts w:ascii="Aptos" w:hAnsi="Aptos"/>
          <w:color w:val="000000" w:themeColor="text1"/>
          <w:spacing w:val="-33"/>
        </w:rPr>
        <w:t xml:space="preserve"> </w:t>
      </w:r>
      <w:r w:rsidRPr="00D61697">
        <w:rPr>
          <w:rFonts w:ascii="Aptos" w:hAnsi="Aptos"/>
          <w:color w:val="000000" w:themeColor="text1"/>
          <w:spacing w:val="-8"/>
        </w:rPr>
        <w:t xml:space="preserve">Education </w:t>
      </w:r>
      <w:r w:rsidRPr="00D61697">
        <w:rPr>
          <w:rFonts w:ascii="Aptos" w:hAnsi="Aptos"/>
          <w:color w:val="000000" w:themeColor="text1"/>
        </w:rPr>
        <w:t>Access Route</w:t>
      </w:r>
    </w:p>
    <w:p w14:paraId="77AD566A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36"/>
        </w:rPr>
      </w:pPr>
    </w:p>
    <w:p w14:paraId="4FD91805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36"/>
        </w:rPr>
      </w:pPr>
    </w:p>
    <w:p w14:paraId="567B46DD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36"/>
        </w:rPr>
      </w:pPr>
    </w:p>
    <w:p w14:paraId="525A7E53" w14:textId="77777777" w:rsidR="004464D0" w:rsidRPr="00D61697" w:rsidRDefault="004464D0">
      <w:pPr>
        <w:pStyle w:val="BodyText"/>
        <w:spacing w:before="23"/>
        <w:rPr>
          <w:rFonts w:ascii="Aptos" w:hAnsi="Aptos"/>
          <w:color w:val="000000" w:themeColor="text1"/>
          <w:sz w:val="36"/>
        </w:rPr>
      </w:pPr>
    </w:p>
    <w:p w14:paraId="74AD2186" w14:textId="32FE2B79" w:rsidR="004464D0" w:rsidRPr="00D61697" w:rsidRDefault="00000000">
      <w:pPr>
        <w:pStyle w:val="Heading1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What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is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proofErr w:type="gramStart"/>
      <w:r w:rsidRPr="00D61697">
        <w:rPr>
          <w:rFonts w:ascii="Aptos" w:hAnsi="Aptos"/>
          <w:color w:val="000000" w:themeColor="text1"/>
          <w:spacing w:val="-2"/>
        </w:rPr>
        <w:t>HEAR</w:t>
      </w:r>
      <w:proofErr w:type="gramEnd"/>
      <w:r w:rsidRPr="00D61697">
        <w:rPr>
          <w:rFonts w:ascii="Aptos" w:hAnsi="Aptos"/>
          <w:color w:val="000000" w:themeColor="text1"/>
          <w:spacing w:val="-2"/>
        </w:rPr>
        <w:t>?</w:t>
      </w:r>
    </w:p>
    <w:p w14:paraId="30EBF6AF" w14:textId="77777777" w:rsidR="004464D0" w:rsidRPr="00D61697" w:rsidRDefault="00000000">
      <w:pPr>
        <w:spacing w:before="169" w:line="225" w:lineRule="auto"/>
        <w:ind w:left="1021" w:right="1325" w:hanging="34"/>
        <w:rPr>
          <w:rFonts w:ascii="Aptos" w:hAnsi="Aptos"/>
          <w:b/>
          <w:color w:val="000000" w:themeColor="text1"/>
          <w:sz w:val="28"/>
        </w:rPr>
      </w:pPr>
      <w:r w:rsidRPr="00D61697">
        <w:rPr>
          <w:rFonts w:ascii="Aptos" w:hAnsi="Aptos"/>
          <w:b/>
          <w:color w:val="000000" w:themeColor="text1"/>
          <w:sz w:val="28"/>
        </w:rPr>
        <w:t>The Higher Education Access Route (HEAR) is a college admissions scheme</w:t>
      </w:r>
      <w:r w:rsidRPr="00D61697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D61697">
        <w:rPr>
          <w:rFonts w:ascii="Aptos" w:hAnsi="Aptos"/>
          <w:b/>
          <w:color w:val="000000" w:themeColor="text1"/>
          <w:sz w:val="28"/>
        </w:rPr>
        <w:t>for</w:t>
      </w:r>
      <w:r w:rsidRPr="00D61697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D61697">
        <w:rPr>
          <w:rFonts w:ascii="Aptos" w:hAnsi="Aptos"/>
          <w:b/>
          <w:color w:val="000000" w:themeColor="text1"/>
          <w:sz w:val="28"/>
        </w:rPr>
        <w:t>school</w:t>
      </w:r>
      <w:r w:rsidRPr="00D61697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D61697">
        <w:rPr>
          <w:rFonts w:ascii="Aptos" w:hAnsi="Aptos"/>
          <w:b/>
          <w:color w:val="000000" w:themeColor="text1"/>
          <w:sz w:val="28"/>
        </w:rPr>
        <w:t>leavers</w:t>
      </w:r>
      <w:r w:rsidRPr="00D61697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D61697">
        <w:rPr>
          <w:rFonts w:ascii="Aptos" w:hAnsi="Aptos"/>
          <w:b/>
          <w:color w:val="000000" w:themeColor="text1"/>
          <w:sz w:val="28"/>
        </w:rPr>
        <w:t>(under</w:t>
      </w:r>
      <w:r w:rsidRPr="00D61697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D61697">
        <w:rPr>
          <w:rFonts w:ascii="Aptos" w:hAnsi="Aptos"/>
          <w:b/>
          <w:color w:val="000000" w:themeColor="text1"/>
          <w:sz w:val="28"/>
        </w:rPr>
        <w:t>23)</w:t>
      </w:r>
      <w:r w:rsidRPr="00D61697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D61697">
        <w:rPr>
          <w:rFonts w:ascii="Aptos" w:hAnsi="Aptos"/>
          <w:b/>
          <w:color w:val="000000" w:themeColor="text1"/>
          <w:sz w:val="28"/>
        </w:rPr>
        <w:t>who</w:t>
      </w:r>
      <w:r w:rsidRPr="00D61697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D61697">
        <w:rPr>
          <w:rFonts w:ascii="Aptos" w:hAnsi="Aptos"/>
          <w:b/>
          <w:color w:val="000000" w:themeColor="text1"/>
          <w:sz w:val="28"/>
        </w:rPr>
        <w:t>have</w:t>
      </w:r>
      <w:r w:rsidRPr="00D61697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D61697">
        <w:rPr>
          <w:rFonts w:ascii="Aptos" w:hAnsi="Aptos"/>
          <w:b/>
          <w:color w:val="000000" w:themeColor="text1"/>
          <w:sz w:val="28"/>
        </w:rPr>
        <w:t>experienced</w:t>
      </w:r>
      <w:r w:rsidRPr="00D61697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D61697">
        <w:rPr>
          <w:rFonts w:ascii="Aptos" w:hAnsi="Aptos"/>
          <w:b/>
          <w:color w:val="000000" w:themeColor="text1"/>
          <w:sz w:val="28"/>
        </w:rPr>
        <w:t>social</w:t>
      </w:r>
      <w:r w:rsidRPr="00D61697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D61697">
        <w:rPr>
          <w:rFonts w:ascii="Aptos" w:hAnsi="Aptos"/>
          <w:b/>
          <w:color w:val="000000" w:themeColor="text1"/>
          <w:sz w:val="28"/>
        </w:rPr>
        <w:t>or educational disadvantage during secondary school.</w:t>
      </w:r>
    </w:p>
    <w:p w14:paraId="67636BB7" w14:textId="77777777" w:rsidR="004464D0" w:rsidRPr="00D61697" w:rsidRDefault="004464D0">
      <w:pPr>
        <w:pStyle w:val="BodyText"/>
        <w:spacing w:before="185"/>
        <w:rPr>
          <w:rFonts w:ascii="Aptos" w:hAnsi="Aptos"/>
          <w:b/>
          <w:color w:val="000000" w:themeColor="text1"/>
          <w:sz w:val="28"/>
        </w:rPr>
      </w:pPr>
    </w:p>
    <w:p w14:paraId="6C284B02" w14:textId="77777777" w:rsidR="004464D0" w:rsidRPr="00D61697" w:rsidRDefault="00000000">
      <w:pPr>
        <w:pStyle w:val="Heading1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What</w:t>
      </w:r>
      <w:r w:rsidRPr="00D61697">
        <w:rPr>
          <w:rFonts w:ascii="Aptos" w:hAnsi="Aptos"/>
          <w:color w:val="000000" w:themeColor="text1"/>
          <w:spacing w:val="2"/>
        </w:rPr>
        <w:t xml:space="preserve"> </w:t>
      </w:r>
      <w:r w:rsidRPr="00D61697">
        <w:rPr>
          <w:rFonts w:ascii="Aptos" w:hAnsi="Aptos"/>
          <w:color w:val="000000" w:themeColor="text1"/>
        </w:rPr>
        <w:t>does</w:t>
      </w:r>
      <w:r w:rsidRPr="00D61697">
        <w:rPr>
          <w:rFonts w:ascii="Aptos" w:hAnsi="Aptos"/>
          <w:color w:val="000000" w:themeColor="text1"/>
          <w:spacing w:val="2"/>
        </w:rPr>
        <w:t xml:space="preserve"> </w:t>
      </w: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3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Offer?</w:t>
      </w:r>
    </w:p>
    <w:p w14:paraId="60D26B69" w14:textId="77777777" w:rsidR="004464D0" w:rsidRPr="00D61697" w:rsidRDefault="00000000">
      <w:pPr>
        <w:pStyle w:val="ListParagraph"/>
        <w:numPr>
          <w:ilvl w:val="0"/>
          <w:numId w:val="3"/>
        </w:numPr>
        <w:tabs>
          <w:tab w:val="left" w:pos="1304"/>
        </w:tabs>
        <w:spacing w:before="135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Compete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for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reduced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CAO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points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on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designated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courses.</w:t>
      </w:r>
    </w:p>
    <w:p w14:paraId="036F7357" w14:textId="77777777" w:rsidR="004464D0" w:rsidRPr="00D61697" w:rsidRDefault="00000000">
      <w:pPr>
        <w:pStyle w:val="ListParagraph"/>
        <w:numPr>
          <w:ilvl w:val="0"/>
          <w:numId w:val="3"/>
        </w:numPr>
        <w:tabs>
          <w:tab w:val="left" w:pos="1304"/>
        </w:tabs>
        <w:spacing w:before="13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Better</w:t>
      </w:r>
      <w:r w:rsidRPr="00D61697">
        <w:rPr>
          <w:rFonts w:ascii="Aptos" w:hAnsi="Aptos"/>
          <w:color w:val="000000" w:themeColor="text1"/>
          <w:spacing w:val="-7"/>
        </w:rPr>
        <w:t xml:space="preserve"> </w:t>
      </w:r>
      <w:r w:rsidRPr="00D61697">
        <w:rPr>
          <w:rFonts w:ascii="Aptos" w:hAnsi="Aptos"/>
          <w:color w:val="000000" w:themeColor="text1"/>
        </w:rPr>
        <w:t>access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to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student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supports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and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services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in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higher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education.</w:t>
      </w:r>
    </w:p>
    <w:p w14:paraId="65A87C10" w14:textId="77777777" w:rsidR="004464D0" w:rsidRPr="00D61697" w:rsidRDefault="00000000">
      <w:pPr>
        <w:pStyle w:val="Heading1"/>
        <w:spacing w:before="220"/>
        <w:ind w:left="1020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How</w:t>
      </w:r>
      <w:r w:rsidRPr="00D61697">
        <w:rPr>
          <w:rFonts w:ascii="Aptos" w:hAnsi="Aptos"/>
          <w:color w:val="000000" w:themeColor="text1"/>
          <w:spacing w:val="1"/>
        </w:rPr>
        <w:t xml:space="preserve"> </w:t>
      </w:r>
      <w:r w:rsidRPr="00D61697">
        <w:rPr>
          <w:rFonts w:ascii="Aptos" w:hAnsi="Aptos"/>
          <w:color w:val="000000" w:themeColor="text1"/>
        </w:rPr>
        <w:t>does</w:t>
      </w:r>
      <w:r w:rsidRPr="00D61697">
        <w:rPr>
          <w:rFonts w:ascii="Aptos" w:hAnsi="Aptos"/>
          <w:color w:val="000000" w:themeColor="text1"/>
          <w:spacing w:val="1"/>
        </w:rPr>
        <w:t xml:space="preserve"> </w:t>
      </w: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1"/>
        </w:rPr>
        <w:t xml:space="preserve"> </w:t>
      </w:r>
      <w:r w:rsidRPr="00D61697">
        <w:rPr>
          <w:rFonts w:ascii="Aptos" w:hAnsi="Aptos"/>
          <w:color w:val="000000" w:themeColor="text1"/>
          <w:spacing w:val="-4"/>
        </w:rPr>
        <w:t>work?</w:t>
      </w:r>
    </w:p>
    <w:p w14:paraId="0BAC5924" w14:textId="77777777" w:rsidR="004464D0" w:rsidRPr="00D61697" w:rsidRDefault="00000000">
      <w:pPr>
        <w:pStyle w:val="BodyText"/>
        <w:spacing w:before="154" w:line="273" w:lineRule="auto"/>
        <w:ind w:left="1025" w:right="1325" w:hanging="5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uses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a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criteria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scoring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system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to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ensure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that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students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facing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the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greatest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challenges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are given the most support.</w:t>
      </w:r>
    </w:p>
    <w:p w14:paraId="6DE4800F" w14:textId="77777777" w:rsidR="004464D0" w:rsidRPr="00D61697" w:rsidRDefault="004464D0">
      <w:pPr>
        <w:pStyle w:val="BodyText"/>
        <w:spacing w:before="9"/>
        <w:rPr>
          <w:rFonts w:ascii="Aptos" w:hAnsi="Aptos"/>
          <w:color w:val="000000" w:themeColor="text1"/>
          <w:sz w:val="19"/>
        </w:rPr>
      </w:pPr>
    </w:p>
    <w:p w14:paraId="7211B250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19"/>
        </w:rPr>
        <w:sectPr w:rsidR="004464D0" w:rsidRPr="00D61697">
          <w:type w:val="continuous"/>
          <w:pgSz w:w="12300" w:h="17060"/>
          <w:pgMar w:top="0" w:right="566" w:bottom="0" w:left="708" w:header="720" w:footer="720" w:gutter="0"/>
          <w:cols w:space="720"/>
        </w:sectPr>
      </w:pPr>
    </w:p>
    <w:p w14:paraId="2BF29270" w14:textId="77777777" w:rsidR="004464D0" w:rsidRPr="00D61697" w:rsidRDefault="00000000">
      <w:pPr>
        <w:spacing w:before="113"/>
        <w:ind w:left="1104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 xml:space="preserve">HEAR </w:t>
      </w:r>
      <w:r w:rsidRPr="00D61697">
        <w:rPr>
          <w:rFonts w:ascii="Aptos" w:hAnsi="Aptos"/>
          <w:b/>
          <w:color w:val="000000" w:themeColor="text1"/>
          <w:spacing w:val="-2"/>
        </w:rPr>
        <w:t>Criteria</w:t>
      </w:r>
    </w:p>
    <w:p w14:paraId="13E89168" w14:textId="77777777" w:rsidR="004464D0" w:rsidRPr="00D61697" w:rsidRDefault="00000000">
      <w:pPr>
        <w:pStyle w:val="ListParagraph"/>
        <w:numPr>
          <w:ilvl w:val="0"/>
          <w:numId w:val="2"/>
        </w:numPr>
        <w:tabs>
          <w:tab w:val="left" w:pos="1387"/>
        </w:tabs>
        <w:spacing w:before="99"/>
        <w:ind w:left="1387" w:hanging="312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Household</w:t>
      </w:r>
      <w:r w:rsidRPr="00D61697">
        <w:rPr>
          <w:rFonts w:ascii="Aptos" w:hAnsi="Aptos"/>
          <w:b/>
          <w:color w:val="000000" w:themeColor="text1"/>
          <w:spacing w:val="-1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Income in</w:t>
      </w:r>
      <w:r w:rsidRPr="00D61697">
        <w:rPr>
          <w:rFonts w:ascii="Aptos" w:hAnsi="Aptos"/>
          <w:b/>
          <w:color w:val="000000" w:themeColor="text1"/>
          <w:spacing w:val="-1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 xml:space="preserve">2024 </w:t>
      </w:r>
      <w:r w:rsidRPr="00D61697">
        <w:rPr>
          <w:rFonts w:ascii="Aptos" w:hAnsi="Aptos"/>
          <w:b/>
          <w:color w:val="000000" w:themeColor="text1"/>
          <w:spacing w:val="-2"/>
        </w:rPr>
        <w:t>(Mandatory)</w:t>
      </w:r>
    </w:p>
    <w:p w14:paraId="5C1EF788" w14:textId="77777777" w:rsidR="004464D0" w:rsidRPr="00D61697" w:rsidRDefault="00000000">
      <w:pPr>
        <w:pStyle w:val="ListParagraph"/>
        <w:numPr>
          <w:ilvl w:val="0"/>
          <w:numId w:val="2"/>
        </w:numPr>
        <w:tabs>
          <w:tab w:val="left" w:pos="1384"/>
          <w:tab w:val="left" w:pos="1387"/>
        </w:tabs>
        <w:spacing w:before="92" w:line="249" w:lineRule="auto"/>
        <w:ind w:left="1384" w:right="815" w:hanging="291"/>
        <w:rPr>
          <w:rFonts w:ascii="Aptos" w:hAnsi="Aptos"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Medical</w:t>
      </w:r>
      <w:r w:rsidRPr="00D61697">
        <w:rPr>
          <w:rFonts w:ascii="Aptos" w:hAnsi="Aptos"/>
          <w:b/>
          <w:color w:val="000000" w:themeColor="text1"/>
          <w:spacing w:val="-10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Card/GP</w:t>
      </w:r>
      <w:r w:rsidRPr="00D61697">
        <w:rPr>
          <w:rFonts w:ascii="Aptos" w:hAnsi="Aptos"/>
          <w:b/>
          <w:color w:val="000000" w:themeColor="text1"/>
          <w:spacing w:val="-11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Visit</w:t>
      </w:r>
      <w:r w:rsidRPr="00D61697">
        <w:rPr>
          <w:rFonts w:ascii="Aptos" w:hAnsi="Aptos"/>
          <w:b/>
          <w:color w:val="000000" w:themeColor="text1"/>
          <w:spacing w:val="-11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Card</w:t>
      </w:r>
      <w:r w:rsidRPr="00D61697">
        <w:rPr>
          <w:rFonts w:ascii="Aptos" w:hAnsi="Aptos"/>
          <w:b/>
          <w:color w:val="000000" w:themeColor="text1"/>
          <w:spacing w:val="-11"/>
        </w:rPr>
        <w:t xml:space="preserve"> </w:t>
      </w:r>
      <w:r w:rsidRPr="00D61697">
        <w:rPr>
          <w:rFonts w:ascii="Aptos" w:hAnsi="Aptos"/>
          <w:color w:val="000000" w:themeColor="text1"/>
        </w:rPr>
        <w:t>on December 31st</w:t>
      </w:r>
      <w:proofErr w:type="gramStart"/>
      <w:r w:rsidRPr="00D61697">
        <w:rPr>
          <w:rFonts w:ascii="Aptos" w:hAnsi="Aptos"/>
          <w:color w:val="000000" w:themeColor="text1"/>
        </w:rPr>
        <w:t xml:space="preserve"> 2025</w:t>
      </w:r>
      <w:proofErr w:type="gramEnd"/>
    </w:p>
    <w:p w14:paraId="2B0AF174" w14:textId="77777777" w:rsidR="004464D0" w:rsidRPr="00D61697" w:rsidRDefault="00000000">
      <w:pPr>
        <w:pStyle w:val="ListParagraph"/>
        <w:numPr>
          <w:ilvl w:val="0"/>
          <w:numId w:val="2"/>
        </w:numPr>
        <w:tabs>
          <w:tab w:val="left" w:pos="1387"/>
        </w:tabs>
        <w:spacing w:before="87"/>
        <w:ind w:left="1387" w:hanging="286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Means-Tested</w:t>
      </w:r>
      <w:r w:rsidRPr="00D61697">
        <w:rPr>
          <w:rFonts w:ascii="Aptos" w:hAnsi="Aptos"/>
          <w:b/>
          <w:color w:val="000000" w:themeColor="text1"/>
          <w:spacing w:val="-9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Social</w:t>
      </w:r>
      <w:r w:rsidRPr="00D61697">
        <w:rPr>
          <w:rFonts w:ascii="Aptos" w:hAnsi="Aptos"/>
          <w:b/>
          <w:color w:val="000000" w:themeColor="text1"/>
          <w:spacing w:val="-7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Welfare</w:t>
      </w:r>
      <w:r w:rsidRPr="00D61697">
        <w:rPr>
          <w:rFonts w:ascii="Aptos" w:hAnsi="Aptos"/>
          <w:b/>
          <w:color w:val="000000" w:themeColor="text1"/>
          <w:spacing w:val="-7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in</w:t>
      </w:r>
      <w:r w:rsidRPr="00D61697">
        <w:rPr>
          <w:rFonts w:ascii="Aptos" w:hAnsi="Aptos"/>
          <w:b/>
          <w:color w:val="000000" w:themeColor="text1"/>
          <w:spacing w:val="-7"/>
        </w:rPr>
        <w:t xml:space="preserve"> </w:t>
      </w:r>
      <w:r w:rsidRPr="00D61697">
        <w:rPr>
          <w:rFonts w:ascii="Aptos" w:hAnsi="Aptos"/>
          <w:b/>
          <w:color w:val="000000" w:themeColor="text1"/>
          <w:spacing w:val="-4"/>
        </w:rPr>
        <w:t>2024</w:t>
      </w:r>
    </w:p>
    <w:p w14:paraId="5DDDA8D5" w14:textId="77777777" w:rsidR="004464D0" w:rsidRPr="00D61697" w:rsidRDefault="00000000">
      <w:pPr>
        <w:pStyle w:val="ListParagraph"/>
        <w:numPr>
          <w:ilvl w:val="0"/>
          <w:numId w:val="2"/>
        </w:numPr>
        <w:tabs>
          <w:tab w:val="left" w:pos="1378"/>
        </w:tabs>
        <w:spacing w:before="92"/>
        <w:ind w:left="1378" w:hanging="279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Area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(Deprivation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Index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  <w:spacing w:val="-2"/>
        </w:rPr>
        <w:t>Score)</w:t>
      </w:r>
    </w:p>
    <w:p w14:paraId="1BA2EE57" w14:textId="77777777" w:rsidR="004464D0" w:rsidRPr="00D61697" w:rsidRDefault="004464D0">
      <w:pPr>
        <w:pStyle w:val="BodyText"/>
        <w:rPr>
          <w:rFonts w:ascii="Aptos" w:hAnsi="Aptos"/>
          <w:b/>
          <w:color w:val="000000" w:themeColor="text1"/>
        </w:rPr>
      </w:pPr>
    </w:p>
    <w:p w14:paraId="549E35DA" w14:textId="77777777" w:rsidR="004464D0" w:rsidRPr="00D61697" w:rsidRDefault="004464D0">
      <w:pPr>
        <w:pStyle w:val="BodyText"/>
        <w:rPr>
          <w:rFonts w:ascii="Aptos" w:hAnsi="Aptos"/>
          <w:b/>
          <w:color w:val="000000" w:themeColor="text1"/>
        </w:rPr>
      </w:pPr>
    </w:p>
    <w:p w14:paraId="5484D984" w14:textId="77777777" w:rsidR="004464D0" w:rsidRPr="00D61697" w:rsidRDefault="004464D0">
      <w:pPr>
        <w:pStyle w:val="BodyText"/>
        <w:rPr>
          <w:rFonts w:ascii="Aptos" w:hAnsi="Aptos"/>
          <w:b/>
          <w:color w:val="000000" w:themeColor="text1"/>
        </w:rPr>
      </w:pPr>
    </w:p>
    <w:p w14:paraId="07997752" w14:textId="77777777" w:rsidR="004464D0" w:rsidRPr="00D61697" w:rsidRDefault="004464D0">
      <w:pPr>
        <w:pStyle w:val="BodyText"/>
        <w:spacing w:before="252"/>
        <w:rPr>
          <w:rFonts w:ascii="Aptos" w:hAnsi="Aptos"/>
          <w:b/>
          <w:color w:val="000000" w:themeColor="text1"/>
        </w:rPr>
      </w:pPr>
    </w:p>
    <w:p w14:paraId="25833A84" w14:textId="217DE93B" w:rsidR="004464D0" w:rsidRPr="00D61697" w:rsidRDefault="00000000">
      <w:pPr>
        <w:pStyle w:val="ListParagraph"/>
        <w:numPr>
          <w:ilvl w:val="0"/>
          <w:numId w:val="2"/>
        </w:numPr>
        <w:tabs>
          <w:tab w:val="left" w:pos="1105"/>
          <w:tab w:val="left" w:pos="1387"/>
        </w:tabs>
        <w:spacing w:line="326" w:lineRule="auto"/>
        <w:ind w:left="1105" w:right="1323" w:hanging="3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DEIS School Status Maximum</w:t>
      </w:r>
      <w:r w:rsidRPr="00D61697">
        <w:rPr>
          <w:rFonts w:ascii="Aptos" w:hAnsi="Aptos"/>
          <w:b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Achievable</w:t>
      </w:r>
      <w:r w:rsid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  <w:spacing w:val="-2"/>
        </w:rPr>
        <w:t>Points</w:t>
      </w:r>
    </w:p>
    <w:p w14:paraId="3668967F" w14:textId="77777777" w:rsidR="004464D0" w:rsidRPr="00D61697" w:rsidRDefault="00000000">
      <w:pPr>
        <w:spacing w:before="113"/>
        <w:ind w:left="220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br w:type="column"/>
      </w:r>
      <w:r w:rsidRPr="00D61697">
        <w:rPr>
          <w:rFonts w:ascii="Aptos" w:hAnsi="Aptos"/>
          <w:b/>
          <w:color w:val="000000" w:themeColor="text1"/>
        </w:rPr>
        <w:t xml:space="preserve">HEAR </w:t>
      </w:r>
      <w:r w:rsidRPr="00D61697">
        <w:rPr>
          <w:rFonts w:ascii="Aptos" w:hAnsi="Aptos"/>
          <w:b/>
          <w:color w:val="000000" w:themeColor="text1"/>
          <w:spacing w:val="-4"/>
        </w:rPr>
        <w:t>Score</w:t>
      </w:r>
    </w:p>
    <w:p w14:paraId="656256FB" w14:textId="77777777" w:rsidR="004464D0" w:rsidRPr="00D61697" w:rsidRDefault="00000000">
      <w:pPr>
        <w:pStyle w:val="BodyText"/>
        <w:spacing w:before="118"/>
        <w:ind w:left="216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 xml:space="preserve">No score – Must </w:t>
      </w:r>
      <w:r w:rsidRPr="00D61697">
        <w:rPr>
          <w:rFonts w:ascii="Aptos" w:hAnsi="Aptos"/>
          <w:color w:val="000000" w:themeColor="text1"/>
          <w:spacing w:val="-2"/>
        </w:rPr>
        <w:t>qualify</w:t>
      </w:r>
    </w:p>
    <w:p w14:paraId="08AFDB04" w14:textId="77777777" w:rsidR="004464D0" w:rsidRPr="00D61697" w:rsidRDefault="00000000">
      <w:pPr>
        <w:spacing w:before="117"/>
        <w:ind w:left="205"/>
        <w:rPr>
          <w:rFonts w:ascii="Aptos" w:hAnsi="Aptos"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Yes</w:t>
      </w:r>
      <w:r w:rsidRPr="00D61697">
        <w:rPr>
          <w:rFonts w:ascii="Aptos" w:hAnsi="Aptos"/>
          <w:b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=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1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color w:val="000000" w:themeColor="text1"/>
        </w:rPr>
        <w:t>or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No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=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color w:val="000000" w:themeColor="text1"/>
          <w:spacing w:val="-10"/>
        </w:rPr>
        <w:t>0</w:t>
      </w:r>
    </w:p>
    <w:p w14:paraId="5D71D748" w14:textId="77777777" w:rsidR="004464D0" w:rsidRPr="00D61697" w:rsidRDefault="004464D0">
      <w:pPr>
        <w:pStyle w:val="BodyText"/>
        <w:spacing w:before="137"/>
        <w:rPr>
          <w:rFonts w:ascii="Aptos" w:hAnsi="Aptos"/>
          <w:color w:val="000000" w:themeColor="text1"/>
        </w:rPr>
      </w:pPr>
    </w:p>
    <w:p w14:paraId="735CD326" w14:textId="77777777" w:rsidR="004464D0" w:rsidRPr="00D61697" w:rsidRDefault="00000000">
      <w:pPr>
        <w:ind w:left="205"/>
        <w:rPr>
          <w:rFonts w:ascii="Aptos" w:hAnsi="Aptos"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Yes</w:t>
      </w:r>
      <w:r w:rsidRPr="00D61697">
        <w:rPr>
          <w:rFonts w:ascii="Aptos" w:hAnsi="Aptos"/>
          <w:b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=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2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color w:val="000000" w:themeColor="text1"/>
        </w:rPr>
        <w:t>or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No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=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color w:val="000000" w:themeColor="text1"/>
          <w:spacing w:val="-10"/>
        </w:rPr>
        <w:t>0</w:t>
      </w:r>
    </w:p>
    <w:p w14:paraId="4B1D4B85" w14:textId="77777777" w:rsidR="004464D0" w:rsidRPr="00D61697" w:rsidRDefault="00000000">
      <w:pPr>
        <w:spacing w:before="117"/>
        <w:ind w:left="220"/>
        <w:rPr>
          <w:rFonts w:ascii="Aptos" w:hAnsi="Aptos"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Extremely</w:t>
      </w:r>
      <w:r w:rsidRPr="00D61697">
        <w:rPr>
          <w:rFonts w:ascii="Aptos" w:hAnsi="Aptos"/>
          <w:b/>
          <w:color w:val="000000" w:themeColor="text1"/>
          <w:spacing w:val="-1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Disadvantaged</w:t>
      </w:r>
      <w:r w:rsidRPr="00D61697">
        <w:rPr>
          <w:rFonts w:ascii="Aptos" w:hAnsi="Aptos"/>
          <w:b/>
          <w:color w:val="000000" w:themeColor="text1"/>
          <w:spacing w:val="-1"/>
        </w:rPr>
        <w:t xml:space="preserve"> </w:t>
      </w:r>
      <w:r w:rsidRPr="00D61697">
        <w:rPr>
          <w:rFonts w:ascii="Aptos" w:hAnsi="Aptos"/>
          <w:color w:val="000000" w:themeColor="text1"/>
        </w:rPr>
        <w:t>=</w:t>
      </w:r>
      <w:r w:rsidRPr="00D61697">
        <w:rPr>
          <w:rFonts w:ascii="Aptos" w:hAnsi="Aptos"/>
          <w:color w:val="000000" w:themeColor="text1"/>
          <w:spacing w:val="-1"/>
        </w:rPr>
        <w:t xml:space="preserve"> </w:t>
      </w:r>
      <w:r w:rsidRPr="00D61697">
        <w:rPr>
          <w:rFonts w:ascii="Aptos" w:hAnsi="Aptos"/>
          <w:color w:val="000000" w:themeColor="text1"/>
          <w:spacing w:val="-5"/>
        </w:rPr>
        <w:t>2.5</w:t>
      </w:r>
    </w:p>
    <w:p w14:paraId="3DE70AC1" w14:textId="77777777" w:rsidR="004464D0" w:rsidRPr="00D61697" w:rsidRDefault="00000000">
      <w:pPr>
        <w:spacing w:before="40"/>
        <w:ind w:left="211"/>
        <w:rPr>
          <w:rFonts w:ascii="Aptos" w:hAnsi="Aptos"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Very</w:t>
      </w:r>
      <w:r w:rsidRPr="00D61697">
        <w:rPr>
          <w:rFonts w:ascii="Aptos" w:hAnsi="Aptos"/>
          <w:b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Disadvantaged</w:t>
      </w:r>
      <w:r w:rsidRPr="00D61697">
        <w:rPr>
          <w:rFonts w:ascii="Aptos" w:hAnsi="Aptos"/>
          <w:b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=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  <w:spacing w:val="-5"/>
        </w:rPr>
        <w:t>2.5</w:t>
      </w:r>
    </w:p>
    <w:p w14:paraId="639454FE" w14:textId="77777777" w:rsidR="004464D0" w:rsidRPr="00D61697" w:rsidRDefault="00000000">
      <w:pPr>
        <w:spacing w:before="40"/>
        <w:ind w:left="210"/>
        <w:rPr>
          <w:rFonts w:ascii="Aptos" w:hAnsi="Aptos"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Applicants</w:t>
      </w:r>
      <w:r w:rsidRPr="00D61697">
        <w:rPr>
          <w:rFonts w:ascii="Aptos" w:hAnsi="Aptos"/>
          <w:b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who</w:t>
      </w:r>
      <w:r w:rsidRPr="00D61697">
        <w:rPr>
          <w:rFonts w:ascii="Aptos" w:hAnsi="Aptos"/>
          <w:b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experienced</w:t>
      </w:r>
      <w:r w:rsidRPr="00D61697">
        <w:rPr>
          <w:rFonts w:ascii="Aptos" w:hAnsi="Aptos"/>
          <w:b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homelessness</w:t>
      </w:r>
      <w:r w:rsidRPr="00D61697">
        <w:rPr>
          <w:rFonts w:ascii="Aptos" w:hAnsi="Aptos"/>
          <w:b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=</w:t>
      </w:r>
      <w:r w:rsidRPr="00D61697">
        <w:rPr>
          <w:rFonts w:ascii="Aptos" w:hAnsi="Aptos"/>
          <w:b/>
          <w:color w:val="000000" w:themeColor="text1"/>
          <w:spacing w:val="-1"/>
        </w:rPr>
        <w:t xml:space="preserve"> </w:t>
      </w:r>
      <w:r w:rsidRPr="00D61697">
        <w:rPr>
          <w:rFonts w:ascii="Aptos" w:hAnsi="Aptos"/>
          <w:color w:val="000000" w:themeColor="text1"/>
          <w:spacing w:val="-5"/>
        </w:rPr>
        <w:t>2.5</w:t>
      </w:r>
    </w:p>
    <w:p w14:paraId="4C8D8E08" w14:textId="77777777" w:rsidR="004464D0" w:rsidRPr="00D61697" w:rsidRDefault="00000000">
      <w:pPr>
        <w:spacing w:before="40"/>
        <w:ind w:left="220"/>
        <w:rPr>
          <w:rFonts w:ascii="Aptos" w:hAnsi="Aptos"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Disadvantaged</w:t>
      </w:r>
      <w:r w:rsidRPr="00D61697">
        <w:rPr>
          <w:rFonts w:ascii="Aptos" w:hAnsi="Aptos"/>
          <w:b/>
          <w:color w:val="000000" w:themeColor="text1"/>
          <w:spacing w:val="-1"/>
        </w:rPr>
        <w:t xml:space="preserve"> </w:t>
      </w:r>
      <w:r w:rsidRPr="00D61697">
        <w:rPr>
          <w:rFonts w:ascii="Aptos" w:hAnsi="Aptos"/>
          <w:color w:val="000000" w:themeColor="text1"/>
        </w:rPr>
        <w:t xml:space="preserve">= </w:t>
      </w:r>
      <w:r w:rsidRPr="00D61697">
        <w:rPr>
          <w:rFonts w:ascii="Aptos" w:hAnsi="Aptos"/>
          <w:color w:val="000000" w:themeColor="text1"/>
          <w:spacing w:val="-5"/>
        </w:rPr>
        <w:t>1.5</w:t>
      </w:r>
    </w:p>
    <w:p w14:paraId="6D8EA91D" w14:textId="77777777" w:rsidR="004464D0" w:rsidRPr="00D61697" w:rsidRDefault="00000000">
      <w:pPr>
        <w:spacing w:before="40"/>
        <w:ind w:left="220"/>
        <w:rPr>
          <w:rFonts w:ascii="Aptos" w:hAnsi="Aptos"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Marginally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Below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Average</w:t>
      </w:r>
      <w:r w:rsidRPr="00D61697">
        <w:rPr>
          <w:rFonts w:ascii="Aptos" w:hAnsi="Aptos"/>
          <w:b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or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higher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=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color w:val="000000" w:themeColor="text1"/>
          <w:spacing w:val="-10"/>
        </w:rPr>
        <w:t>0</w:t>
      </w:r>
    </w:p>
    <w:p w14:paraId="14FAA012" w14:textId="77777777" w:rsidR="004464D0" w:rsidRPr="00D61697" w:rsidRDefault="00000000">
      <w:pPr>
        <w:spacing w:before="118" w:line="340" w:lineRule="auto"/>
        <w:ind w:left="209" w:right="3973" w:hanging="5"/>
        <w:rPr>
          <w:rFonts w:ascii="Aptos" w:hAnsi="Aptos"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Yes</w:t>
      </w:r>
      <w:r w:rsidRPr="00D61697">
        <w:rPr>
          <w:rFonts w:ascii="Aptos" w:hAnsi="Aptos"/>
          <w:b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=</w:t>
      </w:r>
      <w:r w:rsidRPr="00D61697">
        <w:rPr>
          <w:rFonts w:ascii="Aptos" w:hAnsi="Aptos"/>
          <w:b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</w:rPr>
        <w:t>1.5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</w:rPr>
        <w:t>or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No</w:t>
      </w:r>
      <w:r w:rsidRPr="00D61697">
        <w:rPr>
          <w:rFonts w:ascii="Aptos" w:hAnsi="Aptos"/>
          <w:b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=</w:t>
      </w:r>
      <w:r w:rsidRPr="00D61697">
        <w:rPr>
          <w:rFonts w:ascii="Aptos" w:hAnsi="Aptos"/>
          <w:b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</w:rPr>
        <w:t xml:space="preserve">0 </w:t>
      </w:r>
      <w:r w:rsidRPr="00D61697">
        <w:rPr>
          <w:rFonts w:ascii="Aptos" w:hAnsi="Aptos"/>
          <w:color w:val="000000" w:themeColor="text1"/>
          <w:spacing w:val="-10"/>
        </w:rPr>
        <w:t>7</w:t>
      </w:r>
    </w:p>
    <w:p w14:paraId="6DDB809E" w14:textId="77777777" w:rsidR="004464D0" w:rsidRPr="00D61697" w:rsidRDefault="004464D0">
      <w:pPr>
        <w:spacing w:line="340" w:lineRule="auto"/>
        <w:rPr>
          <w:rFonts w:ascii="Aptos" w:hAnsi="Aptos"/>
          <w:color w:val="000000" w:themeColor="text1"/>
        </w:rPr>
        <w:sectPr w:rsidR="004464D0" w:rsidRPr="00D61697">
          <w:type w:val="continuous"/>
          <w:pgSz w:w="12300" w:h="17060"/>
          <w:pgMar w:top="0" w:right="566" w:bottom="0" w:left="708" w:header="720" w:footer="720" w:gutter="0"/>
          <w:cols w:num="2" w:space="720" w:equalWidth="0">
            <w:col w:w="5040" w:space="40"/>
            <w:col w:w="5946"/>
          </w:cols>
        </w:sectPr>
      </w:pPr>
    </w:p>
    <w:p w14:paraId="18E22270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12"/>
        </w:rPr>
      </w:pPr>
    </w:p>
    <w:p w14:paraId="364FF20A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12"/>
        </w:rPr>
      </w:pPr>
    </w:p>
    <w:p w14:paraId="34052AD2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12"/>
        </w:rPr>
      </w:pPr>
    </w:p>
    <w:p w14:paraId="4548952D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12"/>
        </w:rPr>
      </w:pPr>
    </w:p>
    <w:p w14:paraId="67FE4A00" w14:textId="77777777" w:rsidR="004464D0" w:rsidRPr="00D61697" w:rsidRDefault="004464D0">
      <w:pPr>
        <w:pStyle w:val="BodyText"/>
        <w:spacing w:before="11" w:after="1"/>
        <w:rPr>
          <w:rFonts w:ascii="Aptos" w:hAnsi="Aptos"/>
          <w:color w:val="000000" w:themeColor="text1"/>
          <w:sz w:val="12"/>
        </w:rPr>
      </w:pPr>
    </w:p>
    <w:p w14:paraId="2169D458" w14:textId="308F6540" w:rsidR="004464D0" w:rsidRPr="00D61697" w:rsidRDefault="00000000">
      <w:pPr>
        <w:tabs>
          <w:tab w:val="left" w:pos="7773"/>
        </w:tabs>
        <w:ind w:left="2"/>
        <w:rPr>
          <w:rFonts w:ascii="Aptos" w:hAnsi="Aptos"/>
          <w:color w:val="000000" w:themeColor="text1"/>
          <w:sz w:val="20"/>
        </w:rPr>
      </w:pPr>
      <w:r w:rsidRPr="00D61697">
        <w:rPr>
          <w:rFonts w:ascii="Aptos" w:hAnsi="Aptos"/>
          <w:color w:val="000000" w:themeColor="text1"/>
          <w:sz w:val="20"/>
        </w:rPr>
        <w:tab/>
      </w:r>
    </w:p>
    <w:p w14:paraId="7403EE7C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20"/>
        </w:rPr>
      </w:pPr>
    </w:p>
    <w:p w14:paraId="55E105EE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20"/>
        </w:rPr>
      </w:pPr>
    </w:p>
    <w:p w14:paraId="34AD511B" w14:textId="77777777" w:rsidR="004464D0" w:rsidRPr="00D61697" w:rsidRDefault="004464D0">
      <w:pPr>
        <w:pStyle w:val="BodyText"/>
        <w:spacing w:before="152"/>
        <w:rPr>
          <w:rFonts w:ascii="Aptos" w:hAnsi="Aptos"/>
          <w:color w:val="000000" w:themeColor="text1"/>
          <w:sz w:val="20"/>
        </w:rPr>
      </w:pPr>
    </w:p>
    <w:p w14:paraId="780D43E2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20"/>
        </w:rPr>
        <w:sectPr w:rsidR="004464D0" w:rsidRPr="00D61697">
          <w:pgSz w:w="12300" w:h="17060"/>
          <w:pgMar w:top="0" w:right="566" w:bottom="0" w:left="708" w:header="720" w:footer="720" w:gutter="0"/>
          <w:cols w:space="720"/>
        </w:sectPr>
      </w:pPr>
    </w:p>
    <w:p w14:paraId="2FF23574" w14:textId="77777777" w:rsidR="004464D0" w:rsidRPr="00D61697" w:rsidRDefault="00000000">
      <w:pPr>
        <w:spacing w:before="113"/>
        <w:ind w:left="1104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HEAR</w:t>
      </w:r>
      <w:r w:rsidRPr="00D61697">
        <w:rPr>
          <w:rFonts w:ascii="Aptos" w:hAnsi="Aptos"/>
          <w:b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 xml:space="preserve">Eligibility Based on </w:t>
      </w:r>
      <w:r w:rsidRPr="00D61697">
        <w:rPr>
          <w:rFonts w:ascii="Aptos" w:hAnsi="Aptos"/>
          <w:b/>
          <w:color w:val="000000" w:themeColor="text1"/>
          <w:spacing w:val="-4"/>
        </w:rPr>
        <w:t>Score</w:t>
      </w:r>
    </w:p>
    <w:p w14:paraId="79F982D2" w14:textId="77777777" w:rsidR="004464D0" w:rsidRPr="00D61697" w:rsidRDefault="00000000">
      <w:pPr>
        <w:spacing w:before="231"/>
        <w:ind w:left="1102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 xml:space="preserve">5.5 – </w:t>
      </w:r>
      <w:r w:rsidRPr="00D61697">
        <w:rPr>
          <w:rFonts w:ascii="Aptos" w:hAnsi="Aptos"/>
          <w:b/>
          <w:color w:val="000000" w:themeColor="text1"/>
          <w:spacing w:val="-12"/>
        </w:rPr>
        <w:t>7</w:t>
      </w:r>
    </w:p>
    <w:p w14:paraId="741CB0C4" w14:textId="77777777" w:rsidR="004464D0" w:rsidRPr="00D61697" w:rsidRDefault="004464D0">
      <w:pPr>
        <w:pStyle w:val="BodyText"/>
        <w:rPr>
          <w:rFonts w:ascii="Aptos" w:hAnsi="Aptos"/>
          <w:b/>
          <w:color w:val="000000" w:themeColor="text1"/>
        </w:rPr>
      </w:pPr>
    </w:p>
    <w:p w14:paraId="0BB6406C" w14:textId="77777777" w:rsidR="004464D0" w:rsidRPr="00D61697" w:rsidRDefault="004464D0">
      <w:pPr>
        <w:pStyle w:val="BodyText"/>
        <w:spacing w:before="9"/>
        <w:rPr>
          <w:rFonts w:ascii="Aptos" w:hAnsi="Aptos"/>
          <w:b/>
          <w:color w:val="000000" w:themeColor="text1"/>
        </w:rPr>
      </w:pPr>
    </w:p>
    <w:p w14:paraId="69D23464" w14:textId="77777777" w:rsidR="004464D0" w:rsidRPr="00D61697" w:rsidRDefault="00000000">
      <w:pPr>
        <w:ind w:left="1095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 xml:space="preserve">2.5 – </w:t>
      </w:r>
      <w:r w:rsidRPr="00D61697">
        <w:rPr>
          <w:rFonts w:ascii="Aptos" w:hAnsi="Aptos"/>
          <w:b/>
          <w:color w:val="000000" w:themeColor="text1"/>
          <w:spacing w:val="-12"/>
        </w:rPr>
        <w:t>5</w:t>
      </w:r>
    </w:p>
    <w:p w14:paraId="4030D345" w14:textId="77777777" w:rsidR="004464D0" w:rsidRPr="00D61697" w:rsidRDefault="00000000">
      <w:pPr>
        <w:spacing w:before="231"/>
        <w:ind w:left="1095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 xml:space="preserve">2 or </w:t>
      </w:r>
      <w:r w:rsidRPr="00D61697">
        <w:rPr>
          <w:rFonts w:ascii="Aptos" w:hAnsi="Aptos"/>
          <w:b/>
          <w:color w:val="000000" w:themeColor="text1"/>
          <w:spacing w:val="-4"/>
        </w:rPr>
        <w:t>below</w:t>
      </w:r>
    </w:p>
    <w:p w14:paraId="2C25C9F8" w14:textId="77777777" w:rsidR="004464D0" w:rsidRPr="00D61697" w:rsidRDefault="004464D0">
      <w:pPr>
        <w:pStyle w:val="BodyText"/>
        <w:spacing w:before="115"/>
        <w:rPr>
          <w:rFonts w:ascii="Aptos" w:hAnsi="Aptos"/>
          <w:b/>
          <w:color w:val="000000" w:themeColor="text1"/>
        </w:rPr>
      </w:pPr>
    </w:p>
    <w:p w14:paraId="40C20902" w14:textId="77777777" w:rsidR="004464D0" w:rsidRPr="00D61697" w:rsidRDefault="00000000">
      <w:pPr>
        <w:pStyle w:val="Heading1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Who</w:t>
      </w:r>
      <w:r w:rsidRPr="00D61697">
        <w:rPr>
          <w:rFonts w:ascii="Aptos" w:hAnsi="Aptos"/>
          <w:color w:val="000000" w:themeColor="text1"/>
          <w:spacing w:val="1"/>
        </w:rPr>
        <w:t xml:space="preserve"> </w:t>
      </w:r>
      <w:r w:rsidRPr="00D61697">
        <w:rPr>
          <w:rFonts w:ascii="Aptos" w:hAnsi="Aptos"/>
          <w:color w:val="000000" w:themeColor="text1"/>
        </w:rPr>
        <w:t>Can</w:t>
      </w:r>
      <w:r w:rsidRPr="00D61697">
        <w:rPr>
          <w:rFonts w:ascii="Aptos" w:hAnsi="Aptos"/>
          <w:color w:val="000000" w:themeColor="text1"/>
          <w:spacing w:val="1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Apply?</w:t>
      </w:r>
    </w:p>
    <w:p w14:paraId="6EE06A5D" w14:textId="77777777" w:rsidR="004464D0" w:rsidRPr="00D61697" w:rsidRDefault="00000000">
      <w:pPr>
        <w:spacing w:before="113"/>
        <w:ind w:left="534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br w:type="column"/>
      </w:r>
      <w:r w:rsidRPr="00D61697">
        <w:rPr>
          <w:rFonts w:ascii="Aptos" w:hAnsi="Aptos"/>
          <w:b/>
          <w:color w:val="000000" w:themeColor="text1"/>
        </w:rPr>
        <w:t xml:space="preserve">HEAR </w:t>
      </w:r>
      <w:r w:rsidRPr="00D61697">
        <w:rPr>
          <w:rFonts w:ascii="Aptos" w:hAnsi="Aptos"/>
          <w:b/>
          <w:color w:val="000000" w:themeColor="text1"/>
          <w:spacing w:val="-2"/>
        </w:rPr>
        <w:t>Eligibility</w:t>
      </w:r>
    </w:p>
    <w:p w14:paraId="325D6D6B" w14:textId="77777777" w:rsidR="004464D0" w:rsidRPr="00D61697" w:rsidRDefault="00000000">
      <w:pPr>
        <w:pStyle w:val="BodyText"/>
        <w:spacing w:before="231" w:line="290" w:lineRule="auto"/>
        <w:ind w:left="534" w:right="757" w:hanging="5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Priority: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Eligible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for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reduced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points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offers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 xml:space="preserve">and </w:t>
      </w:r>
      <w:proofErr w:type="spellStart"/>
      <w:r w:rsidRPr="00D61697">
        <w:rPr>
          <w:rFonts w:ascii="Aptos" w:hAnsi="Aptos"/>
          <w:color w:val="000000" w:themeColor="text1"/>
        </w:rPr>
        <w:t>prioritised</w:t>
      </w:r>
      <w:proofErr w:type="spellEnd"/>
      <w:r w:rsidRPr="00D61697">
        <w:rPr>
          <w:rFonts w:ascii="Aptos" w:hAnsi="Aptos"/>
          <w:color w:val="000000" w:themeColor="text1"/>
        </w:rPr>
        <w:t xml:space="preserve"> for support</w:t>
      </w:r>
    </w:p>
    <w:p w14:paraId="453B709F" w14:textId="77777777" w:rsidR="004464D0" w:rsidRPr="00D61697" w:rsidRDefault="00000000">
      <w:pPr>
        <w:pStyle w:val="BodyText"/>
        <w:spacing w:before="172" w:line="436" w:lineRule="auto"/>
        <w:ind w:left="530" w:right="1676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Eligible: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May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receive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reduced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points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offers Not eligible for HEAR</w:t>
      </w:r>
    </w:p>
    <w:p w14:paraId="145C59EF" w14:textId="77777777" w:rsidR="004464D0" w:rsidRPr="00D61697" w:rsidRDefault="004464D0">
      <w:pPr>
        <w:pStyle w:val="BodyText"/>
        <w:spacing w:line="436" w:lineRule="auto"/>
        <w:rPr>
          <w:rFonts w:ascii="Aptos" w:hAnsi="Aptos"/>
          <w:color w:val="000000" w:themeColor="text1"/>
        </w:rPr>
        <w:sectPr w:rsidR="004464D0" w:rsidRPr="00D61697">
          <w:type w:val="continuous"/>
          <w:pgSz w:w="12300" w:h="17060"/>
          <w:pgMar w:top="0" w:right="566" w:bottom="0" w:left="708" w:header="720" w:footer="720" w:gutter="0"/>
          <w:cols w:num="2" w:space="720" w:equalWidth="0">
            <w:col w:w="4046" w:space="40"/>
            <w:col w:w="6940"/>
          </w:cols>
        </w:sectPr>
      </w:pPr>
    </w:p>
    <w:p w14:paraId="35F2D4F4" w14:textId="77777777" w:rsidR="004464D0" w:rsidRPr="00D61697" w:rsidRDefault="00000000">
      <w:pPr>
        <w:pStyle w:val="BodyText"/>
        <w:spacing w:before="154" w:line="273" w:lineRule="auto"/>
        <w:ind w:left="1016" w:right="1325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School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Leavers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who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are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resident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in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the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Republic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of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Ireland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are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under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23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on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January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1st</w:t>
      </w:r>
      <w:proofErr w:type="gramStart"/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2026</w:t>
      </w:r>
      <w:proofErr w:type="gramEnd"/>
      <w:r w:rsidRPr="00D61697">
        <w:rPr>
          <w:rFonts w:ascii="Aptos" w:hAnsi="Aptos"/>
          <w:color w:val="000000" w:themeColor="text1"/>
        </w:rPr>
        <w:t>. School Leavers who meet the criteria above.</w:t>
      </w:r>
    </w:p>
    <w:p w14:paraId="3FE07825" w14:textId="77777777" w:rsidR="004464D0" w:rsidRPr="00D61697" w:rsidRDefault="00000000">
      <w:pPr>
        <w:pStyle w:val="BodyText"/>
        <w:ind w:left="1021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Priority</w:t>
      </w:r>
      <w:r w:rsidRPr="00D61697">
        <w:rPr>
          <w:rFonts w:ascii="Aptos" w:hAnsi="Aptos"/>
          <w:color w:val="000000" w:themeColor="text1"/>
          <w:spacing w:val="-1"/>
        </w:rPr>
        <w:t xml:space="preserve"> </w:t>
      </w:r>
      <w:r w:rsidRPr="00D61697">
        <w:rPr>
          <w:rFonts w:ascii="Aptos" w:hAnsi="Aptos"/>
          <w:color w:val="000000" w:themeColor="text1"/>
        </w:rPr>
        <w:t>Groups</w:t>
      </w:r>
      <w:r w:rsidRPr="00D61697">
        <w:rPr>
          <w:rFonts w:ascii="Aptos" w:hAnsi="Aptos"/>
          <w:color w:val="000000" w:themeColor="text1"/>
          <w:spacing w:val="-1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include:</w:t>
      </w:r>
    </w:p>
    <w:p w14:paraId="216E05AD" w14:textId="77777777" w:rsidR="004464D0" w:rsidRPr="00D61697" w:rsidRDefault="00000000">
      <w:pPr>
        <w:pStyle w:val="ListParagraph"/>
        <w:numPr>
          <w:ilvl w:val="0"/>
          <w:numId w:val="3"/>
        </w:numPr>
        <w:tabs>
          <w:tab w:val="left" w:pos="1304"/>
        </w:tabs>
        <w:spacing w:before="20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Cafe-Experienced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color w:val="000000" w:themeColor="text1"/>
        </w:rPr>
        <w:t>School</w:t>
      </w:r>
      <w:r w:rsidRPr="00D61697">
        <w:rPr>
          <w:rFonts w:ascii="Aptos" w:hAnsi="Aptos"/>
          <w:color w:val="000000" w:themeColor="text1"/>
          <w:spacing w:val="-2"/>
        </w:rPr>
        <w:t xml:space="preserve"> Leavers</w:t>
      </w:r>
    </w:p>
    <w:p w14:paraId="14DC7659" w14:textId="77777777" w:rsidR="004464D0" w:rsidRPr="00D61697" w:rsidRDefault="00000000">
      <w:pPr>
        <w:pStyle w:val="ListParagraph"/>
        <w:numPr>
          <w:ilvl w:val="0"/>
          <w:numId w:val="3"/>
        </w:numPr>
        <w:tabs>
          <w:tab w:val="left" w:pos="1304"/>
        </w:tabs>
        <w:spacing w:before="14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Members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</w:rPr>
        <w:t>of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</w:rPr>
        <w:t>the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proofErr w:type="spellStart"/>
      <w:r w:rsidRPr="00D61697">
        <w:rPr>
          <w:rFonts w:ascii="Aptos" w:hAnsi="Aptos"/>
          <w:color w:val="000000" w:themeColor="text1"/>
        </w:rPr>
        <w:t>Traveller</w:t>
      </w:r>
      <w:proofErr w:type="spellEnd"/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</w:rPr>
        <w:t>or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</w:rPr>
        <w:t>Roma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communities</w:t>
      </w:r>
    </w:p>
    <w:p w14:paraId="68B4E628" w14:textId="77777777" w:rsidR="004464D0" w:rsidRPr="00D61697" w:rsidRDefault="00000000">
      <w:pPr>
        <w:pStyle w:val="ListParagraph"/>
        <w:numPr>
          <w:ilvl w:val="0"/>
          <w:numId w:val="3"/>
        </w:numPr>
        <w:tabs>
          <w:tab w:val="left" w:pos="1288"/>
        </w:tabs>
        <w:spacing w:before="14"/>
        <w:ind w:left="1288" w:hanging="268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  <w:spacing w:val="-2"/>
        </w:rPr>
        <w:t>Young</w:t>
      </w:r>
      <w:r w:rsidRPr="00D61697">
        <w:rPr>
          <w:rFonts w:ascii="Aptos" w:hAnsi="Aptos"/>
          <w:color w:val="000000" w:themeColor="text1"/>
          <w:spacing w:val="-9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parents</w:t>
      </w:r>
    </w:p>
    <w:p w14:paraId="7EEE84B6" w14:textId="77777777" w:rsidR="004464D0" w:rsidRPr="00D61697" w:rsidRDefault="00000000">
      <w:pPr>
        <w:pStyle w:val="ListParagraph"/>
        <w:numPr>
          <w:ilvl w:val="0"/>
          <w:numId w:val="3"/>
        </w:numPr>
        <w:tabs>
          <w:tab w:val="left" w:pos="1304"/>
        </w:tabs>
        <w:spacing w:before="14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DARE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</w:rPr>
        <w:t>and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Eligible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Applicants</w:t>
      </w:r>
    </w:p>
    <w:p w14:paraId="1F6647CF" w14:textId="77777777" w:rsidR="004464D0" w:rsidRPr="00D61697" w:rsidRDefault="00000000">
      <w:pPr>
        <w:pStyle w:val="BodyText"/>
        <w:spacing w:before="193" w:line="273" w:lineRule="auto"/>
        <w:ind w:left="1023" w:right="945" w:hanging="2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  <w:spacing w:val="-6"/>
        </w:rPr>
        <w:t>Please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note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all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applicants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to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HEAR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must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be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School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Leavers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who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are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resident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in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the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Republic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>of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  <w:spacing w:val="-6"/>
        </w:rPr>
        <w:t xml:space="preserve">Ireland </w:t>
      </w:r>
      <w:r w:rsidRPr="00D61697">
        <w:rPr>
          <w:rFonts w:ascii="Aptos" w:hAnsi="Aptos"/>
          <w:color w:val="000000" w:themeColor="text1"/>
        </w:rPr>
        <w:t>and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are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under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23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on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January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1st</w:t>
      </w:r>
      <w:proofErr w:type="gramStart"/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2026</w:t>
      </w:r>
      <w:proofErr w:type="gramEnd"/>
      <w:r w:rsidRPr="00D61697">
        <w:rPr>
          <w:rFonts w:ascii="Aptos" w:hAnsi="Aptos"/>
          <w:color w:val="000000" w:themeColor="text1"/>
        </w:rPr>
        <w:t>.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See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hyperlink r:id="rId5">
        <w:r w:rsidRPr="00D61697">
          <w:rPr>
            <w:rFonts w:ascii="Aptos" w:hAnsi="Aptos"/>
            <w:b/>
            <w:color w:val="000000" w:themeColor="text1"/>
          </w:rPr>
          <w:t>www.accesscollege.ie</w:t>
        </w:r>
      </w:hyperlink>
      <w:r w:rsidRPr="00D61697">
        <w:rPr>
          <w:rFonts w:ascii="Aptos" w:hAnsi="Aptos"/>
          <w:b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for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details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on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Priority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Groups.</w:t>
      </w:r>
    </w:p>
    <w:p w14:paraId="31DD9642" w14:textId="77777777" w:rsidR="004464D0" w:rsidRPr="00D61697" w:rsidRDefault="00000000">
      <w:pPr>
        <w:pStyle w:val="Heading1"/>
        <w:spacing w:before="186"/>
        <w:ind w:left="1020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How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to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Apply</w:t>
      </w:r>
    </w:p>
    <w:p w14:paraId="1CDA3573" w14:textId="77777777" w:rsidR="004464D0" w:rsidRPr="00D61697" w:rsidRDefault="00000000">
      <w:pPr>
        <w:pStyle w:val="BodyText"/>
        <w:spacing w:before="154"/>
        <w:ind w:left="1011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Applicants</w:t>
      </w:r>
      <w:r w:rsidRPr="00D61697">
        <w:rPr>
          <w:rFonts w:ascii="Aptos" w:hAnsi="Aptos"/>
          <w:color w:val="000000" w:themeColor="text1"/>
          <w:spacing w:val="-8"/>
        </w:rPr>
        <w:t xml:space="preserve"> </w:t>
      </w:r>
      <w:r w:rsidRPr="00D61697">
        <w:rPr>
          <w:rFonts w:ascii="Aptos" w:hAnsi="Aptos"/>
          <w:color w:val="000000" w:themeColor="text1"/>
        </w:rPr>
        <w:t>applying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to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must:</w:t>
      </w:r>
    </w:p>
    <w:p w14:paraId="7A413D96" w14:textId="77777777" w:rsidR="004464D0" w:rsidRPr="00D61697" w:rsidRDefault="00000000">
      <w:pPr>
        <w:pStyle w:val="ListParagraph"/>
        <w:numPr>
          <w:ilvl w:val="0"/>
          <w:numId w:val="1"/>
        </w:numPr>
        <w:tabs>
          <w:tab w:val="left" w:pos="1302"/>
        </w:tabs>
        <w:spacing w:before="39"/>
        <w:ind w:left="1302" w:hanging="304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Be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under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color w:val="000000" w:themeColor="text1"/>
        </w:rPr>
        <w:t>the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color w:val="000000" w:themeColor="text1"/>
        </w:rPr>
        <w:t>age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of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color w:val="000000" w:themeColor="text1"/>
        </w:rPr>
        <w:t>23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color w:val="000000" w:themeColor="text1"/>
        </w:rPr>
        <w:t>as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of</w:t>
      </w:r>
      <w:r w:rsidRPr="00D61697">
        <w:rPr>
          <w:rFonts w:ascii="Aptos" w:hAnsi="Aptos"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January</w:t>
      </w:r>
      <w:r w:rsidRPr="00D61697">
        <w:rPr>
          <w:rFonts w:ascii="Aptos" w:hAnsi="Aptos"/>
          <w:b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1st</w:t>
      </w:r>
      <w:proofErr w:type="gramStart"/>
      <w:r w:rsidRPr="00D61697">
        <w:rPr>
          <w:rFonts w:ascii="Aptos" w:hAnsi="Aptos"/>
          <w:b/>
          <w:color w:val="000000" w:themeColor="text1"/>
          <w:spacing w:val="-2"/>
        </w:rPr>
        <w:t xml:space="preserve"> </w:t>
      </w:r>
      <w:r w:rsidRPr="00D61697">
        <w:rPr>
          <w:rFonts w:ascii="Aptos" w:hAnsi="Aptos"/>
          <w:b/>
          <w:color w:val="000000" w:themeColor="text1"/>
          <w:spacing w:val="-4"/>
        </w:rPr>
        <w:t>2026</w:t>
      </w:r>
      <w:proofErr w:type="gramEnd"/>
      <w:r w:rsidRPr="00D61697">
        <w:rPr>
          <w:rFonts w:ascii="Aptos" w:hAnsi="Aptos"/>
          <w:color w:val="000000" w:themeColor="text1"/>
          <w:spacing w:val="-4"/>
        </w:rPr>
        <w:t>.</w:t>
      </w:r>
    </w:p>
    <w:p w14:paraId="33E4A844" w14:textId="77777777" w:rsidR="004464D0" w:rsidRPr="00D61697" w:rsidRDefault="00000000">
      <w:pPr>
        <w:pStyle w:val="ListParagraph"/>
        <w:numPr>
          <w:ilvl w:val="0"/>
          <w:numId w:val="1"/>
        </w:numPr>
        <w:tabs>
          <w:tab w:val="left" w:pos="1293"/>
          <w:tab w:val="left" w:pos="1304"/>
        </w:tabs>
        <w:spacing w:before="40" w:line="273" w:lineRule="auto"/>
        <w:ind w:right="1753" w:hanging="287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Apply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online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to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CAO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by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17:00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on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Sunday</w:t>
      </w:r>
      <w:r w:rsidRPr="00D61697">
        <w:rPr>
          <w:rFonts w:ascii="Aptos" w:hAnsi="Aptos"/>
          <w:b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February</w:t>
      </w:r>
      <w:r w:rsidRPr="00D61697">
        <w:rPr>
          <w:rFonts w:ascii="Aptos" w:hAnsi="Aptos"/>
          <w:b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1st</w:t>
      </w:r>
      <w:proofErr w:type="gramStart"/>
      <w:r w:rsidRPr="00D61697">
        <w:rPr>
          <w:rFonts w:ascii="Aptos" w:hAnsi="Aptos"/>
          <w:b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2026</w:t>
      </w:r>
      <w:proofErr w:type="gramEnd"/>
      <w:r w:rsidRPr="00D61697">
        <w:rPr>
          <w:rFonts w:ascii="Aptos" w:hAnsi="Aptos"/>
          <w:color w:val="000000" w:themeColor="text1"/>
        </w:rPr>
        <w:t>.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CAO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applications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open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on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5 November 2025 at 12 noon.</w:t>
      </w:r>
    </w:p>
    <w:p w14:paraId="66180D72" w14:textId="77777777" w:rsidR="004464D0" w:rsidRPr="00D61697" w:rsidRDefault="00000000">
      <w:pPr>
        <w:pStyle w:val="ListParagraph"/>
        <w:numPr>
          <w:ilvl w:val="0"/>
          <w:numId w:val="1"/>
        </w:numPr>
        <w:tabs>
          <w:tab w:val="left" w:pos="1302"/>
          <w:tab w:val="left" w:pos="1308"/>
        </w:tabs>
        <w:spacing w:line="273" w:lineRule="auto"/>
        <w:ind w:left="1308" w:right="1310" w:hanging="289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 xml:space="preserve">No later than 17:00 on </w:t>
      </w:r>
      <w:r w:rsidRPr="00D61697">
        <w:rPr>
          <w:rFonts w:ascii="Aptos" w:hAnsi="Aptos"/>
          <w:b/>
          <w:color w:val="000000" w:themeColor="text1"/>
        </w:rPr>
        <w:t>Sunday March 1st</w:t>
      </w:r>
      <w:proofErr w:type="gramStart"/>
      <w:r w:rsidRPr="00D61697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D61697">
        <w:rPr>
          <w:rFonts w:ascii="Aptos" w:hAnsi="Aptos"/>
          <w:b/>
          <w:color w:val="000000" w:themeColor="text1"/>
        </w:rPr>
        <w:t>, indicate in your CAO application that you wish to apply for the HEAR scheme and fully and correctly complete all elements of the online</w:t>
      </w:r>
      <w:r w:rsidRPr="00D61697">
        <w:rPr>
          <w:rFonts w:ascii="Aptos" w:hAnsi="Aptos"/>
          <w:b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HEAR</w:t>
      </w:r>
      <w:r w:rsidRPr="00D61697">
        <w:rPr>
          <w:rFonts w:ascii="Aptos" w:hAnsi="Aptos"/>
          <w:b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application</w:t>
      </w:r>
      <w:r w:rsidRPr="00D61697">
        <w:rPr>
          <w:rFonts w:ascii="Aptos" w:hAnsi="Aptos"/>
          <w:b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form.</w:t>
      </w:r>
      <w:r w:rsidRPr="00D61697">
        <w:rPr>
          <w:rFonts w:ascii="Aptos" w:hAnsi="Aptos"/>
          <w:b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Once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you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have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completed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the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application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form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you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will get a checklist which tells you which documents you need to supply.</w:t>
      </w:r>
    </w:p>
    <w:p w14:paraId="43C8B8F6" w14:textId="77777777" w:rsidR="004464D0" w:rsidRPr="00D61697" w:rsidRDefault="00000000">
      <w:pPr>
        <w:pStyle w:val="ListParagraph"/>
        <w:numPr>
          <w:ilvl w:val="0"/>
          <w:numId w:val="1"/>
        </w:numPr>
        <w:tabs>
          <w:tab w:val="left" w:pos="1281"/>
          <w:tab w:val="left" w:pos="1305"/>
        </w:tabs>
        <w:spacing w:line="273" w:lineRule="auto"/>
        <w:ind w:left="1281" w:right="1613" w:hanging="264"/>
        <w:rPr>
          <w:rFonts w:ascii="Aptos" w:hAnsi="Aptos"/>
          <w:b/>
          <w:color w:val="000000" w:themeColor="text1"/>
        </w:rPr>
      </w:pPr>
      <w:r w:rsidRPr="00D61697">
        <w:rPr>
          <w:rFonts w:ascii="Aptos" w:hAnsi="Aptos"/>
          <w:b/>
          <w:color w:val="000000" w:themeColor="text1"/>
        </w:rPr>
        <w:t>Post</w:t>
      </w:r>
      <w:r w:rsidRPr="00D61697">
        <w:rPr>
          <w:rFonts w:ascii="Aptos" w:hAnsi="Aptos"/>
          <w:b/>
          <w:color w:val="000000" w:themeColor="text1"/>
          <w:spacing w:val="18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your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supporting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documents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to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arrive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in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CAO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no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later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color w:val="000000" w:themeColor="text1"/>
        </w:rPr>
        <w:t>than</w:t>
      </w:r>
      <w:r w:rsidRPr="00D61697">
        <w:rPr>
          <w:rFonts w:ascii="Aptos" w:hAnsi="Aptos"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17:00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on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Tuesday</w:t>
      </w:r>
      <w:r w:rsidRPr="00D61697">
        <w:rPr>
          <w:rFonts w:ascii="Aptos" w:hAnsi="Aptos"/>
          <w:b/>
          <w:color w:val="000000" w:themeColor="text1"/>
          <w:spacing w:val="-3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March 10th</w:t>
      </w:r>
      <w:proofErr w:type="gramStart"/>
      <w:r w:rsidRPr="00D61697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D61697">
        <w:rPr>
          <w:rFonts w:ascii="Aptos" w:hAnsi="Aptos"/>
          <w:b/>
          <w:color w:val="000000" w:themeColor="text1"/>
        </w:rPr>
        <w:t>.</w:t>
      </w:r>
    </w:p>
    <w:p w14:paraId="066C9A73" w14:textId="77777777" w:rsidR="004464D0" w:rsidRPr="00D61697" w:rsidRDefault="00000000">
      <w:pPr>
        <w:pStyle w:val="BodyText"/>
        <w:spacing w:before="160"/>
        <w:ind w:left="1003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To</w:t>
      </w:r>
      <w:r w:rsidRPr="00D61697">
        <w:rPr>
          <w:rFonts w:ascii="Aptos" w:hAnsi="Aptos"/>
          <w:color w:val="000000" w:themeColor="text1"/>
          <w:spacing w:val="-10"/>
        </w:rPr>
        <w:t xml:space="preserve"> </w:t>
      </w:r>
      <w:r w:rsidRPr="00D61697">
        <w:rPr>
          <w:rFonts w:ascii="Aptos" w:hAnsi="Aptos"/>
          <w:color w:val="000000" w:themeColor="text1"/>
        </w:rPr>
        <w:t>complete</w:t>
      </w:r>
      <w:r w:rsidRPr="00D61697">
        <w:rPr>
          <w:rFonts w:ascii="Aptos" w:hAnsi="Aptos"/>
          <w:color w:val="000000" w:themeColor="text1"/>
          <w:spacing w:val="-9"/>
        </w:rPr>
        <w:t xml:space="preserve"> </w:t>
      </w:r>
      <w:r w:rsidRPr="00D61697">
        <w:rPr>
          <w:rFonts w:ascii="Aptos" w:hAnsi="Aptos"/>
          <w:color w:val="000000" w:themeColor="text1"/>
        </w:rPr>
        <w:t>your</w:t>
      </w:r>
      <w:r w:rsidRPr="00D61697">
        <w:rPr>
          <w:rFonts w:ascii="Aptos" w:hAnsi="Aptos"/>
          <w:color w:val="000000" w:themeColor="text1"/>
          <w:spacing w:val="-9"/>
        </w:rPr>
        <w:t xml:space="preserve"> </w:t>
      </w:r>
      <w:r w:rsidRPr="00D61697">
        <w:rPr>
          <w:rFonts w:ascii="Aptos" w:hAnsi="Aptos"/>
          <w:color w:val="000000" w:themeColor="text1"/>
        </w:rPr>
        <w:t>online</w:t>
      </w:r>
      <w:r w:rsidRPr="00D61697">
        <w:rPr>
          <w:rFonts w:ascii="Aptos" w:hAnsi="Aptos"/>
          <w:color w:val="000000" w:themeColor="text1"/>
          <w:spacing w:val="-10"/>
        </w:rPr>
        <w:t xml:space="preserve"> </w:t>
      </w: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-9"/>
        </w:rPr>
        <w:t xml:space="preserve"> </w:t>
      </w:r>
      <w:r w:rsidRPr="00D61697">
        <w:rPr>
          <w:rFonts w:ascii="Aptos" w:hAnsi="Aptos"/>
          <w:color w:val="000000" w:themeColor="text1"/>
        </w:rPr>
        <w:t>application</w:t>
      </w:r>
      <w:r w:rsidRPr="00D61697">
        <w:rPr>
          <w:rFonts w:ascii="Aptos" w:hAnsi="Aptos"/>
          <w:color w:val="000000" w:themeColor="text1"/>
          <w:spacing w:val="-9"/>
        </w:rPr>
        <w:t xml:space="preserve"> </w:t>
      </w:r>
      <w:r w:rsidRPr="00D61697">
        <w:rPr>
          <w:rFonts w:ascii="Aptos" w:hAnsi="Aptos"/>
          <w:color w:val="000000" w:themeColor="text1"/>
        </w:rPr>
        <w:t>you</w:t>
      </w:r>
      <w:r w:rsidRPr="00D61697">
        <w:rPr>
          <w:rFonts w:ascii="Aptos" w:hAnsi="Aptos"/>
          <w:color w:val="000000" w:themeColor="text1"/>
          <w:spacing w:val="-9"/>
        </w:rPr>
        <w:t xml:space="preserve"> </w:t>
      </w:r>
      <w:r w:rsidRPr="00D61697">
        <w:rPr>
          <w:rFonts w:ascii="Aptos" w:hAnsi="Aptos"/>
          <w:color w:val="000000" w:themeColor="text1"/>
          <w:spacing w:val="-4"/>
        </w:rPr>
        <w:t>must:</w:t>
      </w:r>
    </w:p>
    <w:p w14:paraId="0F6DE288" w14:textId="77777777" w:rsidR="004464D0" w:rsidRPr="00D61697" w:rsidRDefault="00000000">
      <w:pPr>
        <w:pStyle w:val="ListParagraph"/>
        <w:numPr>
          <w:ilvl w:val="1"/>
          <w:numId w:val="1"/>
        </w:numPr>
        <w:tabs>
          <w:tab w:val="left" w:pos="1304"/>
        </w:tabs>
        <w:spacing w:before="20"/>
        <w:ind w:left="1304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Get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assistance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from</w:t>
      </w:r>
      <w:r w:rsidRPr="00D61697">
        <w:rPr>
          <w:rFonts w:ascii="Aptos" w:hAnsi="Aptos"/>
          <w:color w:val="000000" w:themeColor="text1"/>
          <w:spacing w:val="-6"/>
        </w:rPr>
        <w:t xml:space="preserve"> </w:t>
      </w:r>
      <w:r w:rsidRPr="00D61697">
        <w:rPr>
          <w:rFonts w:ascii="Aptos" w:hAnsi="Aptos"/>
          <w:color w:val="000000" w:themeColor="text1"/>
        </w:rPr>
        <w:t>your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  <w:spacing w:val="-2"/>
        </w:rPr>
        <w:t>parent(s)/guardian(s).</w:t>
      </w:r>
    </w:p>
    <w:p w14:paraId="05982A17" w14:textId="77777777" w:rsidR="004464D0" w:rsidRPr="00D61697" w:rsidRDefault="00000000">
      <w:pPr>
        <w:pStyle w:val="ListParagraph"/>
        <w:numPr>
          <w:ilvl w:val="1"/>
          <w:numId w:val="1"/>
        </w:numPr>
        <w:tabs>
          <w:tab w:val="left" w:pos="1301"/>
          <w:tab w:val="left" w:pos="1306"/>
        </w:tabs>
        <w:spacing w:before="13" w:line="266" w:lineRule="auto"/>
        <w:ind w:right="1164" w:hanging="286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Use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the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HEAR</w:t>
      </w:r>
      <w:r w:rsidRPr="00D61697">
        <w:rPr>
          <w:rFonts w:ascii="Aptos" w:hAnsi="Aptos"/>
          <w:b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2026</w:t>
      </w:r>
      <w:r w:rsidRPr="00D61697">
        <w:rPr>
          <w:rFonts w:ascii="Aptos" w:hAnsi="Aptos"/>
          <w:b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b/>
          <w:color w:val="000000" w:themeColor="text1"/>
        </w:rPr>
        <w:t>Handbook</w:t>
      </w:r>
      <w:r w:rsidRPr="00D61697">
        <w:rPr>
          <w:rFonts w:ascii="Aptos" w:hAnsi="Aptos"/>
          <w:b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to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help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you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answer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all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relevant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questions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on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your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online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 xml:space="preserve">HEAR </w:t>
      </w:r>
      <w:r w:rsidRPr="00D61697">
        <w:rPr>
          <w:rFonts w:ascii="Aptos" w:hAnsi="Aptos"/>
          <w:color w:val="000000" w:themeColor="text1"/>
          <w:spacing w:val="-2"/>
        </w:rPr>
        <w:t>application.</w:t>
      </w:r>
    </w:p>
    <w:p w14:paraId="39936E0D" w14:textId="77777777" w:rsidR="004464D0" w:rsidRPr="00D61697" w:rsidRDefault="00000000">
      <w:pPr>
        <w:spacing w:before="8"/>
        <w:ind w:left="1006"/>
        <w:rPr>
          <w:rFonts w:ascii="Aptos" w:hAnsi="Aptos"/>
          <w:color w:val="000000" w:themeColor="text1"/>
        </w:rPr>
      </w:pPr>
      <w:r w:rsidRPr="00D61697">
        <w:rPr>
          <w:rFonts w:ascii="Aptos" w:hAnsi="Aptos"/>
          <w:color w:val="000000" w:themeColor="text1"/>
        </w:rPr>
        <w:t>You</w:t>
      </w:r>
      <w:r w:rsidRPr="00D61697">
        <w:rPr>
          <w:rFonts w:ascii="Aptos" w:hAnsi="Aptos"/>
          <w:color w:val="000000" w:themeColor="text1"/>
          <w:spacing w:val="-7"/>
        </w:rPr>
        <w:t xml:space="preserve"> </w:t>
      </w:r>
      <w:r w:rsidRPr="00D61697">
        <w:rPr>
          <w:rFonts w:ascii="Aptos" w:hAnsi="Aptos"/>
          <w:color w:val="000000" w:themeColor="text1"/>
        </w:rPr>
        <w:t>can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download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the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HEAR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2026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r w:rsidRPr="00D61697">
        <w:rPr>
          <w:rFonts w:ascii="Aptos" w:hAnsi="Aptos"/>
          <w:color w:val="000000" w:themeColor="text1"/>
        </w:rPr>
        <w:t>Handbook</w:t>
      </w:r>
      <w:r w:rsidRPr="00D61697">
        <w:rPr>
          <w:rFonts w:ascii="Aptos" w:hAnsi="Aptos"/>
          <w:color w:val="000000" w:themeColor="text1"/>
          <w:spacing w:val="-5"/>
        </w:rPr>
        <w:t xml:space="preserve"> </w:t>
      </w:r>
      <w:r w:rsidRPr="00D61697">
        <w:rPr>
          <w:rFonts w:ascii="Aptos" w:hAnsi="Aptos"/>
          <w:color w:val="000000" w:themeColor="text1"/>
        </w:rPr>
        <w:t>at</w:t>
      </w:r>
      <w:r w:rsidRPr="00D61697">
        <w:rPr>
          <w:rFonts w:ascii="Aptos" w:hAnsi="Aptos"/>
          <w:color w:val="000000" w:themeColor="text1"/>
          <w:spacing w:val="-4"/>
        </w:rPr>
        <w:t xml:space="preserve"> </w:t>
      </w:r>
      <w:hyperlink r:id="rId6">
        <w:r w:rsidRPr="00D61697">
          <w:rPr>
            <w:rFonts w:ascii="Aptos" w:hAnsi="Aptos"/>
            <w:b/>
            <w:color w:val="000000" w:themeColor="text1"/>
            <w:spacing w:val="-2"/>
          </w:rPr>
          <w:t>www.accesscollege.ie</w:t>
        </w:r>
        <w:r w:rsidRPr="00D61697">
          <w:rPr>
            <w:rFonts w:ascii="Aptos" w:hAnsi="Aptos"/>
            <w:color w:val="000000" w:themeColor="text1"/>
            <w:spacing w:val="-2"/>
          </w:rPr>
          <w:t>.</w:t>
        </w:r>
      </w:hyperlink>
    </w:p>
    <w:p w14:paraId="67F1BD51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30"/>
        </w:rPr>
      </w:pPr>
    </w:p>
    <w:p w14:paraId="3FF8A90A" w14:textId="77777777" w:rsidR="004464D0" w:rsidRPr="00D61697" w:rsidRDefault="004464D0">
      <w:pPr>
        <w:pStyle w:val="BodyText"/>
        <w:rPr>
          <w:rFonts w:ascii="Aptos" w:hAnsi="Aptos"/>
          <w:color w:val="000000" w:themeColor="text1"/>
          <w:sz w:val="30"/>
        </w:rPr>
      </w:pPr>
    </w:p>
    <w:p w14:paraId="4179AB97" w14:textId="77777777" w:rsidR="004464D0" w:rsidRPr="00D61697" w:rsidRDefault="004464D0">
      <w:pPr>
        <w:pStyle w:val="BodyText"/>
        <w:spacing w:before="94"/>
        <w:rPr>
          <w:rFonts w:ascii="Aptos" w:hAnsi="Aptos"/>
          <w:color w:val="000000" w:themeColor="text1"/>
          <w:sz w:val="30"/>
        </w:rPr>
      </w:pPr>
    </w:p>
    <w:p w14:paraId="73B89A37" w14:textId="77777777" w:rsidR="004464D0" w:rsidRPr="00D61697" w:rsidRDefault="00000000">
      <w:pPr>
        <w:spacing w:before="1"/>
        <w:ind w:left="1015"/>
        <w:rPr>
          <w:rFonts w:ascii="Aptos" w:hAnsi="Aptos"/>
          <w:b/>
          <w:color w:val="000000" w:themeColor="text1"/>
          <w:sz w:val="30"/>
        </w:rPr>
      </w:pPr>
      <w:r w:rsidRPr="00D61697">
        <w:rPr>
          <w:rFonts w:ascii="Aptos" w:hAnsi="Aptos"/>
          <w:b/>
          <w:color w:val="000000" w:themeColor="text1"/>
          <w:sz w:val="30"/>
        </w:rPr>
        <w:t>For</w:t>
      </w:r>
      <w:r w:rsidRPr="00D61697">
        <w:rPr>
          <w:rFonts w:ascii="Aptos" w:hAnsi="Aptos"/>
          <w:b/>
          <w:color w:val="000000" w:themeColor="text1"/>
          <w:spacing w:val="8"/>
          <w:sz w:val="30"/>
        </w:rPr>
        <w:t xml:space="preserve"> </w:t>
      </w:r>
      <w:r w:rsidRPr="00D61697">
        <w:rPr>
          <w:rFonts w:ascii="Aptos" w:hAnsi="Aptos"/>
          <w:b/>
          <w:color w:val="000000" w:themeColor="text1"/>
          <w:sz w:val="30"/>
        </w:rPr>
        <w:t>more</w:t>
      </w:r>
      <w:r w:rsidRPr="00D61697">
        <w:rPr>
          <w:rFonts w:ascii="Aptos" w:hAnsi="Aptos"/>
          <w:b/>
          <w:color w:val="000000" w:themeColor="text1"/>
          <w:spacing w:val="11"/>
          <w:sz w:val="30"/>
        </w:rPr>
        <w:t xml:space="preserve"> </w:t>
      </w:r>
      <w:r w:rsidRPr="00D61697">
        <w:rPr>
          <w:rFonts w:ascii="Aptos" w:hAnsi="Aptos"/>
          <w:b/>
          <w:color w:val="000000" w:themeColor="text1"/>
          <w:sz w:val="30"/>
        </w:rPr>
        <w:t>information</w:t>
      </w:r>
      <w:r w:rsidRPr="00D61697">
        <w:rPr>
          <w:rFonts w:ascii="Aptos" w:hAnsi="Aptos"/>
          <w:b/>
          <w:color w:val="000000" w:themeColor="text1"/>
          <w:spacing w:val="9"/>
          <w:sz w:val="30"/>
        </w:rPr>
        <w:t xml:space="preserve"> </w:t>
      </w:r>
      <w:r w:rsidRPr="00D61697">
        <w:rPr>
          <w:rFonts w:ascii="Aptos" w:hAnsi="Aptos"/>
          <w:b/>
          <w:color w:val="000000" w:themeColor="text1"/>
          <w:sz w:val="30"/>
        </w:rPr>
        <w:t>on</w:t>
      </w:r>
      <w:r w:rsidRPr="00D61697">
        <w:rPr>
          <w:rFonts w:ascii="Aptos" w:hAnsi="Aptos"/>
          <w:b/>
          <w:color w:val="000000" w:themeColor="text1"/>
          <w:spacing w:val="11"/>
          <w:sz w:val="30"/>
        </w:rPr>
        <w:t xml:space="preserve"> </w:t>
      </w:r>
      <w:proofErr w:type="gramStart"/>
      <w:r w:rsidRPr="00D61697">
        <w:rPr>
          <w:rFonts w:ascii="Aptos" w:hAnsi="Aptos"/>
          <w:b/>
          <w:color w:val="000000" w:themeColor="text1"/>
          <w:sz w:val="30"/>
        </w:rPr>
        <w:t>HEAR</w:t>
      </w:r>
      <w:proofErr w:type="gramEnd"/>
      <w:r w:rsidRPr="00D61697">
        <w:rPr>
          <w:rFonts w:ascii="Aptos" w:hAnsi="Aptos"/>
          <w:b/>
          <w:color w:val="000000" w:themeColor="text1"/>
          <w:spacing w:val="11"/>
          <w:sz w:val="30"/>
        </w:rPr>
        <w:t xml:space="preserve"> </w:t>
      </w:r>
      <w:r w:rsidRPr="00D61697">
        <w:rPr>
          <w:rFonts w:ascii="Aptos" w:hAnsi="Aptos"/>
          <w:b/>
          <w:color w:val="000000" w:themeColor="text1"/>
          <w:sz w:val="30"/>
        </w:rPr>
        <w:t>please</w:t>
      </w:r>
      <w:r w:rsidRPr="00D61697">
        <w:rPr>
          <w:rFonts w:ascii="Aptos" w:hAnsi="Aptos"/>
          <w:b/>
          <w:color w:val="000000" w:themeColor="text1"/>
          <w:spacing w:val="11"/>
          <w:sz w:val="30"/>
        </w:rPr>
        <w:t xml:space="preserve"> </w:t>
      </w:r>
      <w:r w:rsidRPr="00D61697">
        <w:rPr>
          <w:rFonts w:ascii="Aptos" w:hAnsi="Aptos"/>
          <w:b/>
          <w:color w:val="000000" w:themeColor="text1"/>
          <w:spacing w:val="-2"/>
          <w:sz w:val="30"/>
        </w:rPr>
        <w:t>visit</w:t>
      </w:r>
    </w:p>
    <w:p w14:paraId="195C2C36" w14:textId="5204565F" w:rsidR="004464D0" w:rsidRPr="00D61697" w:rsidRDefault="00000000" w:rsidP="00D61697">
      <w:pPr>
        <w:spacing w:before="97"/>
        <w:ind w:left="1015"/>
        <w:rPr>
          <w:rFonts w:ascii="Aptos" w:hAnsi="Aptos"/>
          <w:b/>
          <w:color w:val="000000" w:themeColor="text1"/>
          <w:sz w:val="30"/>
        </w:rPr>
      </w:pPr>
      <w:hyperlink r:id="rId7">
        <w:r w:rsidRPr="00D61697">
          <w:rPr>
            <w:rFonts w:ascii="Aptos" w:hAnsi="Aptos"/>
            <w:b/>
            <w:color w:val="000000" w:themeColor="text1"/>
            <w:spacing w:val="-2"/>
            <w:sz w:val="30"/>
          </w:rPr>
          <w:t>www.accesscollege.ie</w:t>
        </w:r>
      </w:hyperlink>
    </w:p>
    <w:sectPr w:rsidR="004464D0" w:rsidRPr="00D61697">
      <w:type w:val="continuous"/>
      <w:pgSz w:w="12300" w:h="17060"/>
      <w:pgMar w:top="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2014 Extra">
    <w:altName w:val="Calibri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2014">
    <w:altName w:val="Calibri"/>
    <w:panose1 w:val="020B0504020202020204"/>
    <w:charset w:val="00"/>
    <w:family w:val="swiss"/>
    <w:pitch w:val="variable"/>
  </w:font>
  <w:font w:name="Ano Bold">
    <w:altName w:val="Ano Bold"/>
    <w:panose1 w:val="00000000000000000000"/>
    <w:charset w:val="4D"/>
    <w:family w:val="auto"/>
    <w:notTrueType/>
    <w:pitch w:val="variable"/>
    <w:sig w:usb0="80000027" w:usb1="00000042" w:usb2="00000000" w:usb3="00000000" w:csb0="000000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ACF"/>
    <w:multiLevelType w:val="hybridMultilevel"/>
    <w:tmpl w:val="7166C052"/>
    <w:lvl w:ilvl="0" w:tplc="BBB6D34A">
      <w:start w:val="1"/>
      <w:numFmt w:val="decimal"/>
      <w:lvlText w:val="%1."/>
      <w:lvlJc w:val="left"/>
      <w:pPr>
        <w:ind w:left="1388" w:hanging="313"/>
        <w:jc w:val="left"/>
      </w:pPr>
      <w:rPr>
        <w:rFonts w:ascii="DIN 2014 Extra" w:eastAsia="DIN 2014 Extra" w:hAnsi="DIN 2014 Extra" w:cs="DIN 2014 Extra" w:hint="default"/>
        <w:b/>
        <w:bCs/>
        <w:i w:val="0"/>
        <w:iCs w:val="0"/>
        <w:color w:val="1671B9"/>
        <w:spacing w:val="0"/>
        <w:w w:val="100"/>
        <w:sz w:val="24"/>
        <w:szCs w:val="24"/>
        <w:lang w:val="en-US" w:eastAsia="en-US" w:bidi="ar-SA"/>
      </w:rPr>
    </w:lvl>
    <w:lvl w:ilvl="1" w:tplc="6E7E3DB2">
      <w:numFmt w:val="bullet"/>
      <w:lvlText w:val="•"/>
      <w:lvlJc w:val="left"/>
      <w:pPr>
        <w:ind w:left="1746" w:hanging="313"/>
      </w:pPr>
      <w:rPr>
        <w:rFonts w:hint="default"/>
        <w:lang w:val="en-US" w:eastAsia="en-US" w:bidi="ar-SA"/>
      </w:rPr>
    </w:lvl>
    <w:lvl w:ilvl="2" w:tplc="383A55D4">
      <w:numFmt w:val="bullet"/>
      <w:lvlText w:val="•"/>
      <w:lvlJc w:val="left"/>
      <w:pPr>
        <w:ind w:left="2111" w:hanging="313"/>
      </w:pPr>
      <w:rPr>
        <w:rFonts w:hint="default"/>
        <w:lang w:val="en-US" w:eastAsia="en-US" w:bidi="ar-SA"/>
      </w:rPr>
    </w:lvl>
    <w:lvl w:ilvl="3" w:tplc="094AB54A">
      <w:numFmt w:val="bullet"/>
      <w:lvlText w:val="•"/>
      <w:lvlJc w:val="left"/>
      <w:pPr>
        <w:ind w:left="2477" w:hanging="313"/>
      </w:pPr>
      <w:rPr>
        <w:rFonts w:hint="default"/>
        <w:lang w:val="en-US" w:eastAsia="en-US" w:bidi="ar-SA"/>
      </w:rPr>
    </w:lvl>
    <w:lvl w:ilvl="4" w:tplc="59D4A718">
      <w:numFmt w:val="bullet"/>
      <w:lvlText w:val="•"/>
      <w:lvlJc w:val="left"/>
      <w:pPr>
        <w:ind w:left="2843" w:hanging="313"/>
      </w:pPr>
      <w:rPr>
        <w:rFonts w:hint="default"/>
        <w:lang w:val="en-US" w:eastAsia="en-US" w:bidi="ar-SA"/>
      </w:rPr>
    </w:lvl>
    <w:lvl w:ilvl="5" w:tplc="DEFACC3C">
      <w:numFmt w:val="bullet"/>
      <w:lvlText w:val="•"/>
      <w:lvlJc w:val="left"/>
      <w:pPr>
        <w:ind w:left="3209" w:hanging="313"/>
      </w:pPr>
      <w:rPr>
        <w:rFonts w:hint="default"/>
        <w:lang w:val="en-US" w:eastAsia="en-US" w:bidi="ar-SA"/>
      </w:rPr>
    </w:lvl>
    <w:lvl w:ilvl="6" w:tplc="A218F634">
      <w:numFmt w:val="bullet"/>
      <w:lvlText w:val="•"/>
      <w:lvlJc w:val="left"/>
      <w:pPr>
        <w:ind w:left="3575" w:hanging="313"/>
      </w:pPr>
      <w:rPr>
        <w:rFonts w:hint="default"/>
        <w:lang w:val="en-US" w:eastAsia="en-US" w:bidi="ar-SA"/>
      </w:rPr>
    </w:lvl>
    <w:lvl w:ilvl="7" w:tplc="DF821CE8">
      <w:numFmt w:val="bullet"/>
      <w:lvlText w:val="•"/>
      <w:lvlJc w:val="left"/>
      <w:pPr>
        <w:ind w:left="3941" w:hanging="313"/>
      </w:pPr>
      <w:rPr>
        <w:rFonts w:hint="default"/>
        <w:lang w:val="en-US" w:eastAsia="en-US" w:bidi="ar-SA"/>
      </w:rPr>
    </w:lvl>
    <w:lvl w:ilvl="8" w:tplc="441EB750">
      <w:numFmt w:val="bullet"/>
      <w:lvlText w:val="•"/>
      <w:lvlJc w:val="left"/>
      <w:pPr>
        <w:ind w:left="4307" w:hanging="313"/>
      </w:pPr>
      <w:rPr>
        <w:rFonts w:hint="default"/>
        <w:lang w:val="en-US" w:eastAsia="en-US" w:bidi="ar-SA"/>
      </w:rPr>
    </w:lvl>
  </w:abstractNum>
  <w:abstractNum w:abstractNumId="1" w15:restartNumberingAfterBreak="0">
    <w:nsid w:val="1FE54B22"/>
    <w:multiLevelType w:val="hybridMultilevel"/>
    <w:tmpl w:val="1E3AFA64"/>
    <w:lvl w:ilvl="0" w:tplc="79CE3318">
      <w:numFmt w:val="bullet"/>
      <w:lvlText w:val="•"/>
      <w:lvlJc w:val="left"/>
      <w:pPr>
        <w:ind w:left="1304" w:hanging="284"/>
      </w:pPr>
      <w:rPr>
        <w:rFonts w:ascii="DIN 2014 Extra" w:eastAsia="DIN 2014 Extra" w:hAnsi="DIN 2014 Extra" w:cs="DIN 2014 Extra" w:hint="default"/>
        <w:b/>
        <w:bCs/>
        <w:i w:val="0"/>
        <w:iCs w:val="0"/>
        <w:color w:val="1671B9"/>
        <w:spacing w:val="0"/>
        <w:w w:val="100"/>
        <w:sz w:val="24"/>
        <w:szCs w:val="24"/>
        <w:lang w:val="en-US" w:eastAsia="en-US" w:bidi="ar-SA"/>
      </w:rPr>
    </w:lvl>
    <w:lvl w:ilvl="1" w:tplc="A8F2F136">
      <w:numFmt w:val="bullet"/>
      <w:lvlText w:val="•"/>
      <w:lvlJc w:val="left"/>
      <w:pPr>
        <w:ind w:left="2271" w:hanging="284"/>
      </w:pPr>
      <w:rPr>
        <w:rFonts w:hint="default"/>
        <w:lang w:val="en-US" w:eastAsia="en-US" w:bidi="ar-SA"/>
      </w:rPr>
    </w:lvl>
    <w:lvl w:ilvl="2" w:tplc="45D4616C">
      <w:numFmt w:val="bullet"/>
      <w:lvlText w:val="•"/>
      <w:lvlJc w:val="left"/>
      <w:pPr>
        <w:ind w:left="3243" w:hanging="284"/>
      </w:pPr>
      <w:rPr>
        <w:rFonts w:hint="default"/>
        <w:lang w:val="en-US" w:eastAsia="en-US" w:bidi="ar-SA"/>
      </w:rPr>
    </w:lvl>
    <w:lvl w:ilvl="3" w:tplc="E930761A">
      <w:numFmt w:val="bullet"/>
      <w:lvlText w:val="•"/>
      <w:lvlJc w:val="left"/>
      <w:pPr>
        <w:ind w:left="4215" w:hanging="284"/>
      </w:pPr>
      <w:rPr>
        <w:rFonts w:hint="default"/>
        <w:lang w:val="en-US" w:eastAsia="en-US" w:bidi="ar-SA"/>
      </w:rPr>
    </w:lvl>
    <w:lvl w:ilvl="4" w:tplc="5E2AF04E">
      <w:numFmt w:val="bullet"/>
      <w:lvlText w:val="•"/>
      <w:lvlJc w:val="left"/>
      <w:pPr>
        <w:ind w:left="5187" w:hanging="284"/>
      </w:pPr>
      <w:rPr>
        <w:rFonts w:hint="default"/>
        <w:lang w:val="en-US" w:eastAsia="en-US" w:bidi="ar-SA"/>
      </w:rPr>
    </w:lvl>
    <w:lvl w:ilvl="5" w:tplc="9356F800">
      <w:numFmt w:val="bullet"/>
      <w:lvlText w:val="•"/>
      <w:lvlJc w:val="left"/>
      <w:pPr>
        <w:ind w:left="6158" w:hanging="284"/>
      </w:pPr>
      <w:rPr>
        <w:rFonts w:hint="default"/>
        <w:lang w:val="en-US" w:eastAsia="en-US" w:bidi="ar-SA"/>
      </w:rPr>
    </w:lvl>
    <w:lvl w:ilvl="6" w:tplc="E27C2C8A">
      <w:numFmt w:val="bullet"/>
      <w:lvlText w:val="•"/>
      <w:lvlJc w:val="left"/>
      <w:pPr>
        <w:ind w:left="7130" w:hanging="284"/>
      </w:pPr>
      <w:rPr>
        <w:rFonts w:hint="default"/>
        <w:lang w:val="en-US" w:eastAsia="en-US" w:bidi="ar-SA"/>
      </w:rPr>
    </w:lvl>
    <w:lvl w:ilvl="7" w:tplc="1DDE305C">
      <w:numFmt w:val="bullet"/>
      <w:lvlText w:val="•"/>
      <w:lvlJc w:val="left"/>
      <w:pPr>
        <w:ind w:left="8102" w:hanging="284"/>
      </w:pPr>
      <w:rPr>
        <w:rFonts w:hint="default"/>
        <w:lang w:val="en-US" w:eastAsia="en-US" w:bidi="ar-SA"/>
      </w:rPr>
    </w:lvl>
    <w:lvl w:ilvl="8" w:tplc="8156620A">
      <w:numFmt w:val="bullet"/>
      <w:lvlText w:val="•"/>
      <w:lvlJc w:val="left"/>
      <w:pPr>
        <w:ind w:left="907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316A6895"/>
    <w:multiLevelType w:val="hybridMultilevel"/>
    <w:tmpl w:val="DB24839A"/>
    <w:lvl w:ilvl="0" w:tplc="519EA3FE">
      <w:start w:val="1"/>
      <w:numFmt w:val="decimal"/>
      <w:lvlText w:val="%1."/>
      <w:lvlJc w:val="left"/>
      <w:pPr>
        <w:ind w:left="1304" w:hanging="306"/>
        <w:jc w:val="left"/>
      </w:pPr>
      <w:rPr>
        <w:rFonts w:hint="default"/>
        <w:spacing w:val="-12"/>
        <w:w w:val="100"/>
        <w:lang w:val="en-US" w:eastAsia="en-US" w:bidi="ar-SA"/>
      </w:rPr>
    </w:lvl>
    <w:lvl w:ilvl="1" w:tplc="D326CFD4">
      <w:numFmt w:val="bullet"/>
      <w:lvlText w:val="•"/>
      <w:lvlJc w:val="left"/>
      <w:pPr>
        <w:ind w:left="1306" w:hanging="284"/>
      </w:pPr>
      <w:rPr>
        <w:rFonts w:ascii="DIN 2014 Extra" w:eastAsia="DIN 2014 Extra" w:hAnsi="DIN 2014 Extra" w:cs="DIN 2014 Extra" w:hint="default"/>
        <w:b/>
        <w:bCs/>
        <w:i w:val="0"/>
        <w:iCs w:val="0"/>
        <w:color w:val="1671B9"/>
        <w:spacing w:val="0"/>
        <w:w w:val="100"/>
        <w:sz w:val="24"/>
        <w:szCs w:val="24"/>
        <w:lang w:val="en-US" w:eastAsia="en-US" w:bidi="ar-SA"/>
      </w:rPr>
    </w:lvl>
    <w:lvl w:ilvl="2" w:tplc="9D56592E">
      <w:numFmt w:val="bullet"/>
      <w:lvlText w:val="•"/>
      <w:lvlJc w:val="left"/>
      <w:pPr>
        <w:ind w:left="3243" w:hanging="284"/>
      </w:pPr>
      <w:rPr>
        <w:rFonts w:hint="default"/>
        <w:lang w:val="en-US" w:eastAsia="en-US" w:bidi="ar-SA"/>
      </w:rPr>
    </w:lvl>
    <w:lvl w:ilvl="3" w:tplc="B1C8B4BA">
      <w:numFmt w:val="bullet"/>
      <w:lvlText w:val="•"/>
      <w:lvlJc w:val="left"/>
      <w:pPr>
        <w:ind w:left="4215" w:hanging="284"/>
      </w:pPr>
      <w:rPr>
        <w:rFonts w:hint="default"/>
        <w:lang w:val="en-US" w:eastAsia="en-US" w:bidi="ar-SA"/>
      </w:rPr>
    </w:lvl>
    <w:lvl w:ilvl="4" w:tplc="EECC9610">
      <w:numFmt w:val="bullet"/>
      <w:lvlText w:val="•"/>
      <w:lvlJc w:val="left"/>
      <w:pPr>
        <w:ind w:left="5187" w:hanging="284"/>
      </w:pPr>
      <w:rPr>
        <w:rFonts w:hint="default"/>
        <w:lang w:val="en-US" w:eastAsia="en-US" w:bidi="ar-SA"/>
      </w:rPr>
    </w:lvl>
    <w:lvl w:ilvl="5" w:tplc="54964F7E">
      <w:numFmt w:val="bullet"/>
      <w:lvlText w:val="•"/>
      <w:lvlJc w:val="left"/>
      <w:pPr>
        <w:ind w:left="6158" w:hanging="284"/>
      </w:pPr>
      <w:rPr>
        <w:rFonts w:hint="default"/>
        <w:lang w:val="en-US" w:eastAsia="en-US" w:bidi="ar-SA"/>
      </w:rPr>
    </w:lvl>
    <w:lvl w:ilvl="6" w:tplc="06F07122">
      <w:numFmt w:val="bullet"/>
      <w:lvlText w:val="•"/>
      <w:lvlJc w:val="left"/>
      <w:pPr>
        <w:ind w:left="7130" w:hanging="284"/>
      </w:pPr>
      <w:rPr>
        <w:rFonts w:hint="default"/>
        <w:lang w:val="en-US" w:eastAsia="en-US" w:bidi="ar-SA"/>
      </w:rPr>
    </w:lvl>
    <w:lvl w:ilvl="7" w:tplc="C8564058">
      <w:numFmt w:val="bullet"/>
      <w:lvlText w:val="•"/>
      <w:lvlJc w:val="left"/>
      <w:pPr>
        <w:ind w:left="8102" w:hanging="284"/>
      </w:pPr>
      <w:rPr>
        <w:rFonts w:hint="default"/>
        <w:lang w:val="en-US" w:eastAsia="en-US" w:bidi="ar-SA"/>
      </w:rPr>
    </w:lvl>
    <w:lvl w:ilvl="8" w:tplc="F7529196">
      <w:numFmt w:val="bullet"/>
      <w:lvlText w:val="•"/>
      <w:lvlJc w:val="left"/>
      <w:pPr>
        <w:ind w:left="9074" w:hanging="284"/>
      </w:pPr>
      <w:rPr>
        <w:rFonts w:hint="default"/>
        <w:lang w:val="en-US" w:eastAsia="en-US" w:bidi="ar-SA"/>
      </w:rPr>
    </w:lvl>
  </w:abstractNum>
  <w:num w:numId="1" w16cid:durableId="2057780144">
    <w:abstractNumId w:val="2"/>
  </w:num>
  <w:num w:numId="2" w16cid:durableId="147868668">
    <w:abstractNumId w:val="0"/>
  </w:num>
  <w:num w:numId="3" w16cid:durableId="84713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4D0"/>
    <w:rsid w:val="004464D0"/>
    <w:rsid w:val="00D31DAA"/>
    <w:rsid w:val="00D6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2988"/>
  <w15:docId w15:val="{7CF5FAAE-96EB-4E4E-BB29-4C35EA52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IN 2014" w:eastAsia="DIN 2014" w:hAnsi="DIN 2014" w:cs="DIN 2014"/>
    </w:rPr>
  </w:style>
  <w:style w:type="paragraph" w:styleId="Heading1">
    <w:name w:val="heading 1"/>
    <w:basedOn w:val="Normal"/>
    <w:uiPriority w:val="9"/>
    <w:qFormat/>
    <w:pPr>
      <w:ind w:left="1005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006"/>
    </w:pPr>
    <w:rPr>
      <w:rFonts w:ascii="Ano Bold" w:eastAsia="Ano Bold" w:hAnsi="Ano Bold" w:cs="Ano Bold"/>
      <w:sz w:val="78"/>
      <w:szCs w:val="78"/>
    </w:rPr>
  </w:style>
  <w:style w:type="paragraph" w:styleId="ListParagraph">
    <w:name w:val="List Paragraph"/>
    <w:basedOn w:val="Normal"/>
    <w:uiPriority w:val="1"/>
    <w:qFormat/>
    <w:pPr>
      <w:ind w:left="1304" w:hanging="28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cesscollege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cesscollege.ie/" TargetMode="External"/><Relationship Id="rId5" Type="http://schemas.openxmlformats.org/officeDocument/2006/relationships/hyperlink" Target="http://www.accesscollege.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Lorena Trigos</cp:lastModifiedBy>
  <cp:revision>2</cp:revision>
  <dcterms:created xsi:type="dcterms:W3CDTF">2025-08-18T09:44:00Z</dcterms:created>
  <dcterms:modified xsi:type="dcterms:W3CDTF">2025-08-18T09:49:00Z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17.0</vt:lpwstr>
  </property>
</Properties>
</file>